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A257" w14:textId="77777777" w:rsidR="009D5460" w:rsidRDefault="009D5460" w:rsidP="009D5460">
      <w:pPr>
        <w:pStyle w:val="Titol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PERCORSO </w:t>
      </w:r>
      <w:r w:rsidR="002627CE">
        <w:rPr>
          <w:rFonts w:asciiTheme="majorHAnsi" w:hAnsiTheme="majorHAnsi"/>
        </w:rPr>
        <w:t>DI METODOLOGIA CLIL</w:t>
      </w:r>
    </w:p>
    <w:p w14:paraId="5003B44D" w14:textId="77777777" w:rsidR="009D5460" w:rsidRPr="00F74F05" w:rsidRDefault="002627CE" w:rsidP="009D5460">
      <w:pPr>
        <w:pStyle w:val="Sottotitolo"/>
        <w:rPr>
          <w:rFonts w:asciiTheme="majorHAnsi" w:eastAsiaTheme="minorEastAsia" w:hAnsiTheme="majorHAnsi" w:cstheme="minorBidi"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>Disciplina non linguistica: __________</w:t>
      </w:r>
      <w:r w:rsidR="009D5460">
        <w:rPr>
          <w:rFonts w:asciiTheme="majorHAnsi" w:hAnsiTheme="majorHAnsi"/>
          <w:b/>
          <w:sz w:val="28"/>
          <w:szCs w:val="28"/>
        </w:rPr>
        <w:t xml:space="preserve"> </w:t>
      </w:r>
    </w:p>
    <w:p w14:paraId="3928DFDD" w14:textId="77777777" w:rsidR="009D5460" w:rsidRDefault="009D5460" w:rsidP="009D5460">
      <w:pPr>
        <w:spacing w:line="360" w:lineRule="auto"/>
        <w:jc w:val="both"/>
      </w:pPr>
    </w:p>
    <w:p w14:paraId="7020FEB8" w14:textId="77777777" w:rsidR="009D5460" w:rsidRDefault="009D5460" w:rsidP="009D54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Docente: </w:t>
      </w:r>
      <w:r w:rsidR="002627CE">
        <w:t>______________</w:t>
      </w:r>
    </w:p>
    <w:p w14:paraId="3CD8C617" w14:textId="77777777" w:rsidR="009D5460" w:rsidRDefault="009D5460" w:rsidP="009D5460">
      <w:pPr>
        <w:spacing w:line="360" w:lineRule="auto"/>
        <w:jc w:val="both"/>
      </w:pPr>
      <w:r>
        <w:t xml:space="preserve">n. ore </w:t>
      </w:r>
      <w:r w:rsidR="002627CE">
        <w:t>svolt</w:t>
      </w:r>
      <w:r>
        <w:t>e:</w:t>
      </w:r>
      <w:r w:rsidR="002627CE">
        <w:t xml:space="preserve"> __________</w:t>
      </w:r>
    </w:p>
    <w:tbl>
      <w:tblPr>
        <w:tblW w:w="0" w:type="auto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A0" w:firstRow="1" w:lastRow="0" w:firstColumn="1" w:lastColumn="0" w:noHBand="0" w:noVBand="0"/>
      </w:tblPr>
      <w:tblGrid>
        <w:gridCol w:w="2588"/>
        <w:gridCol w:w="7266"/>
      </w:tblGrid>
      <w:tr w:rsidR="009D5460" w14:paraId="4DD51D8B" w14:textId="77777777">
        <w:trPr>
          <w:trHeight w:val="1275"/>
        </w:trPr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3433E6" w14:textId="77777777" w:rsidR="009D5460" w:rsidRDefault="006D0473" w:rsidP="0001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Finalità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4B7ECB3" w14:textId="77777777" w:rsidR="00001584" w:rsidRDefault="006D0473" w:rsidP="006D047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di contenuti veicolati in lingua inglese costituisce un irrinunciabile ampli</w:t>
            </w:r>
            <w:r w:rsidR="00E64ED3">
              <w:rPr>
                <w:sz w:val="20"/>
                <w:szCs w:val="20"/>
              </w:rPr>
              <w:t xml:space="preserve">amento dell’offerta formativa </w:t>
            </w:r>
            <w:r>
              <w:rPr>
                <w:sz w:val="20"/>
                <w:szCs w:val="20"/>
              </w:rPr>
              <w:t xml:space="preserve">e favorisce sia l’acquisizione di contenuti disciplinari sia il potenziamento della L2. </w:t>
            </w:r>
          </w:p>
          <w:p w14:paraId="7F006950" w14:textId="77777777" w:rsidR="009D5460" w:rsidRPr="00400F48" w:rsidRDefault="006D0473" w:rsidP="006D047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valorizzazione delle competenze linguistiche si pone, quindi, come obiettivo formativo primario della metodologia “Content Language </w:t>
            </w:r>
            <w:proofErr w:type="spellStart"/>
            <w:r>
              <w:rPr>
                <w:sz w:val="20"/>
                <w:szCs w:val="20"/>
              </w:rPr>
              <w:t>Integrated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  <w:proofErr w:type="gramStart"/>
            <w:r>
              <w:rPr>
                <w:sz w:val="20"/>
                <w:szCs w:val="20"/>
              </w:rPr>
              <w:t>” .</w:t>
            </w:r>
            <w:proofErr w:type="gramEnd"/>
          </w:p>
        </w:tc>
      </w:tr>
      <w:tr w:rsidR="009D5460" w14:paraId="0F236AD5" w14:textId="77777777"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3DB4487" w14:textId="77777777" w:rsidR="009D5460" w:rsidRDefault="009D5460" w:rsidP="00013A6B">
            <w:pPr>
              <w:rPr>
                <w:sz w:val="24"/>
                <w:szCs w:val="24"/>
              </w:rPr>
            </w:pPr>
            <w:r>
              <w:t>Strumenti</w:t>
            </w:r>
            <w:r w:rsidR="008331E8">
              <w:t xml:space="preserve"> operativi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DE09928" w14:textId="77777777" w:rsidR="00606E02" w:rsidRDefault="009D5460" w:rsidP="00013A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Sussidi </w:t>
            </w:r>
            <w:r w:rsidR="002627CE">
              <w:rPr>
                <w:sz w:val="20"/>
                <w:szCs w:val="20"/>
              </w:rPr>
              <w:t>cartacei</w:t>
            </w:r>
          </w:p>
          <w:p w14:paraId="7C604A27" w14:textId="77777777" w:rsidR="00606E02" w:rsidRDefault="00606E02" w:rsidP="00013A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15181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ube </w:t>
            </w:r>
            <w:proofErr w:type="spellStart"/>
            <w:r>
              <w:rPr>
                <w:sz w:val="20"/>
                <w:szCs w:val="20"/>
              </w:rPr>
              <w:t>videos</w:t>
            </w:r>
            <w:proofErr w:type="spellEnd"/>
          </w:p>
          <w:p w14:paraId="1509A3F8" w14:textId="77777777" w:rsidR="00606E02" w:rsidRDefault="00606E02" w:rsidP="00013A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point </w:t>
            </w:r>
            <w:proofErr w:type="spellStart"/>
            <w:r>
              <w:rPr>
                <w:sz w:val="20"/>
                <w:szCs w:val="20"/>
              </w:rPr>
              <w:t>presentations</w:t>
            </w:r>
            <w:proofErr w:type="spellEnd"/>
          </w:p>
          <w:p w14:paraId="2DE426DA" w14:textId="77777777" w:rsidR="009D5460" w:rsidRDefault="00606E02" w:rsidP="00013A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</w:t>
            </w:r>
            <w:proofErr w:type="spellStart"/>
            <w:r>
              <w:rPr>
                <w:sz w:val="20"/>
                <w:szCs w:val="20"/>
              </w:rPr>
              <w:t>lessons</w:t>
            </w:r>
            <w:proofErr w:type="spellEnd"/>
          </w:p>
          <w:p w14:paraId="24B35728" w14:textId="77777777" w:rsidR="009D5460" w:rsidRDefault="009D5460" w:rsidP="00013A6B">
            <w:pPr>
              <w:jc w:val="both"/>
              <w:rPr>
                <w:sz w:val="24"/>
                <w:szCs w:val="24"/>
              </w:rPr>
            </w:pPr>
          </w:p>
        </w:tc>
      </w:tr>
      <w:tr w:rsidR="009D5460" w14:paraId="54CA5F35" w14:textId="77777777">
        <w:trPr>
          <w:trHeight w:val="804"/>
        </w:trPr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CC623ED" w14:textId="77777777" w:rsidR="009D5460" w:rsidRDefault="009D5460" w:rsidP="006D0473">
            <w:pPr>
              <w:rPr>
                <w:sz w:val="24"/>
                <w:szCs w:val="24"/>
              </w:rPr>
            </w:pPr>
            <w:r>
              <w:t>M</w:t>
            </w:r>
            <w:r w:rsidR="006D0473">
              <w:t>odalità di presentazione contenuti CLIL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85D1DEE" w14:textId="77777777" w:rsidR="009D5460" w:rsidRDefault="009D546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  <w:p w14:paraId="6751FD57" w14:textId="77777777" w:rsidR="009D5460" w:rsidRDefault="009D5460" w:rsidP="0001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Cooperative</w:t>
            </w:r>
            <w:r w:rsidR="00BD04B3">
              <w:rPr>
                <w:sz w:val="20"/>
                <w:szCs w:val="20"/>
              </w:rPr>
              <w:t>/Collaborative</w:t>
            </w:r>
            <w:r>
              <w:rPr>
                <w:sz w:val="20"/>
                <w:szCs w:val="20"/>
              </w:rPr>
              <w:t xml:space="preserve"> learning</w:t>
            </w:r>
          </w:p>
          <w:p w14:paraId="4F70D031" w14:textId="77777777" w:rsidR="009D5460" w:rsidRDefault="009D5460" w:rsidP="0001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Discussione</w:t>
            </w:r>
            <w:r w:rsidR="00BD04B3">
              <w:rPr>
                <w:sz w:val="20"/>
                <w:szCs w:val="20"/>
              </w:rPr>
              <w:t>/</w:t>
            </w:r>
            <w:proofErr w:type="spellStart"/>
            <w:r w:rsidR="00BD04B3">
              <w:rPr>
                <w:sz w:val="20"/>
                <w:szCs w:val="20"/>
              </w:rPr>
              <w:t>Debate</w:t>
            </w:r>
            <w:proofErr w:type="spellEnd"/>
          </w:p>
          <w:p w14:paraId="35EFBC9F" w14:textId="77777777" w:rsidR="009D5460" w:rsidRDefault="009D5460" w:rsidP="0001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 laboratoriale</w:t>
            </w:r>
          </w:p>
          <w:p w14:paraId="4923EAEA" w14:textId="77777777" w:rsidR="009D5460" w:rsidRDefault="009D5460" w:rsidP="0001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Lezione frontale</w:t>
            </w:r>
          </w:p>
          <w:p w14:paraId="01F7F3F8" w14:textId="77777777" w:rsidR="009D5460" w:rsidRDefault="009D5460" w:rsidP="0001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</w:p>
          <w:p w14:paraId="20572638" w14:textId="77777777" w:rsidR="009D5460" w:rsidRDefault="009D5460" w:rsidP="0001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 xml:space="preserve"> solving</w:t>
            </w:r>
          </w:p>
          <w:p w14:paraId="4A6203DE" w14:textId="77777777" w:rsidR="009D5460" w:rsidRDefault="009D5460" w:rsidP="0001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</w:t>
            </w:r>
          </w:p>
          <w:p w14:paraId="2D3B3E1B" w14:textId="77777777" w:rsidR="009D5460" w:rsidRDefault="009D5460" w:rsidP="00013A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41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307E32">
              <w:rPr>
                <w:i/>
                <w:sz w:val="18"/>
                <w:szCs w:val="20"/>
              </w:rPr>
              <w:t>Eliminare le voci che non interessano</w:t>
            </w:r>
          </w:p>
        </w:tc>
      </w:tr>
      <w:tr w:rsidR="009D5460" w14:paraId="324CB16F" w14:textId="77777777"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B36671" w14:textId="77777777" w:rsidR="009D5460" w:rsidRDefault="009D5460" w:rsidP="00013A6B">
            <w:pPr>
              <w:rPr>
                <w:sz w:val="24"/>
                <w:szCs w:val="24"/>
              </w:rPr>
            </w:pPr>
            <w:r>
              <w:t>Obiettivi conseguiti in termini di competenze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76DF65C" w14:textId="77777777" w:rsidR="00C2323F" w:rsidRPr="00BF49DF" w:rsidRDefault="00BF49DF" w:rsidP="00C2323F">
            <w:pPr>
              <w:pStyle w:val="Paragrafoelenco"/>
              <w:jc w:val="both"/>
              <w:rPr>
                <w:i/>
                <w:sz w:val="18"/>
              </w:rPr>
            </w:pPr>
            <w:r w:rsidRPr="00BF49DF">
              <w:rPr>
                <w:i/>
                <w:sz w:val="18"/>
                <w:highlight w:val="yellow"/>
              </w:rPr>
              <w:t xml:space="preserve">Indicare le </w:t>
            </w:r>
            <w:r w:rsidR="00E64ED3">
              <w:rPr>
                <w:i/>
                <w:sz w:val="18"/>
                <w:highlight w:val="yellow"/>
              </w:rPr>
              <w:t>competenze specifiche</w:t>
            </w:r>
            <w:r w:rsidRPr="00BF49DF">
              <w:rPr>
                <w:i/>
                <w:sz w:val="18"/>
                <w:highlight w:val="yellow"/>
              </w:rPr>
              <w:t xml:space="preserve"> relative alla disciplina non linguistica prima del seguente testo</w:t>
            </w:r>
          </w:p>
          <w:p w14:paraId="00910443" w14:textId="77777777" w:rsidR="00C2323F" w:rsidRDefault="00C2323F" w:rsidP="00C2323F">
            <w:pPr>
              <w:pStyle w:val="Paragrafoelenco"/>
              <w:jc w:val="both"/>
              <w:rPr>
                <w:sz w:val="20"/>
              </w:rPr>
            </w:pPr>
          </w:p>
          <w:p w14:paraId="565D33D6" w14:textId="77777777" w:rsidR="00BF49DF" w:rsidRDefault="00C2323F" w:rsidP="00C2323F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C2323F">
              <w:rPr>
                <w:sz w:val="20"/>
              </w:rPr>
              <w:t>Sviluppo ed acquisizione di competenze</w:t>
            </w:r>
            <w:r>
              <w:rPr>
                <w:sz w:val="20"/>
              </w:rPr>
              <w:t xml:space="preserve"> </w:t>
            </w:r>
            <w:r w:rsidRPr="00C2323F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C2323F">
              <w:rPr>
                <w:sz w:val="20"/>
              </w:rPr>
              <w:t>livello di</w:t>
            </w:r>
            <w:r w:rsidR="00BF49DF">
              <w:rPr>
                <w:sz w:val="20"/>
              </w:rPr>
              <w:t>:</w:t>
            </w:r>
          </w:p>
          <w:p w14:paraId="509A8D1B" w14:textId="77777777" w:rsidR="00C2323F" w:rsidRDefault="00C2323F" w:rsidP="00BF49DF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</w:rPr>
            </w:pPr>
            <w:r w:rsidRPr="00C2323F">
              <w:rPr>
                <w:sz w:val="20"/>
              </w:rPr>
              <w:t>‘</w:t>
            </w:r>
            <w:proofErr w:type="spellStart"/>
            <w:r w:rsidR="00BF49DF">
              <w:rPr>
                <w:sz w:val="20"/>
              </w:rPr>
              <w:t>C</w:t>
            </w:r>
            <w:r w:rsidRPr="00C2323F">
              <w:rPr>
                <w:sz w:val="20"/>
              </w:rPr>
              <w:t>ognition</w:t>
            </w:r>
            <w:proofErr w:type="spellEnd"/>
            <w:r w:rsidRPr="00C2323F">
              <w:rPr>
                <w:sz w:val="20"/>
              </w:rPr>
              <w:t>’ (astrazione e generalizzazione)</w:t>
            </w:r>
          </w:p>
          <w:p w14:paraId="54242D7C" w14:textId="77777777" w:rsidR="00BF49DF" w:rsidRDefault="00BF49DF" w:rsidP="00BF49DF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‘</w:t>
            </w:r>
            <w:proofErr w:type="spellStart"/>
            <w:r w:rsidR="00C2323F">
              <w:rPr>
                <w:sz w:val="20"/>
              </w:rPr>
              <w:t>Communication</w:t>
            </w:r>
            <w:proofErr w:type="spellEnd"/>
            <w:r w:rsidR="00C2323F">
              <w:rPr>
                <w:sz w:val="20"/>
              </w:rPr>
              <w:t>’ (interazione,</w:t>
            </w:r>
            <w:r>
              <w:rPr>
                <w:sz w:val="20"/>
              </w:rPr>
              <w:t xml:space="preserve"> </w:t>
            </w:r>
            <w:r w:rsidR="00C2323F">
              <w:rPr>
                <w:sz w:val="20"/>
              </w:rPr>
              <w:t>scambio</w:t>
            </w:r>
            <w:r>
              <w:rPr>
                <w:sz w:val="20"/>
              </w:rPr>
              <w:t xml:space="preserve"> e condivisione di informazioni)</w:t>
            </w:r>
          </w:p>
          <w:p w14:paraId="0AF1BE60" w14:textId="77777777" w:rsidR="00BF49DF" w:rsidRDefault="00BF49DF" w:rsidP="00BF49DF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‘Content’ (arricchimento del lessico anche </w:t>
            </w:r>
            <w:proofErr w:type="gramStart"/>
            <w:r>
              <w:rPr>
                <w:sz w:val="20"/>
              </w:rPr>
              <w:t>tramite  memorizzazione</w:t>
            </w:r>
            <w:proofErr w:type="gramEnd"/>
            <w:r>
              <w:rPr>
                <w:sz w:val="20"/>
              </w:rPr>
              <w:t>)</w:t>
            </w:r>
          </w:p>
          <w:p w14:paraId="4AAB8CFD" w14:textId="1A522643" w:rsidR="009D5460" w:rsidRPr="00114DCE" w:rsidRDefault="00BF49DF" w:rsidP="00114DCE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‘Culture’ (incentivazione del dialogo interculturale)</w:t>
            </w:r>
          </w:p>
        </w:tc>
      </w:tr>
      <w:tr w:rsidR="009D5460" w14:paraId="796F8587" w14:textId="77777777"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33FBBE7" w14:textId="77777777" w:rsidR="009D5460" w:rsidRDefault="009D5460" w:rsidP="00013A6B">
            <w:pPr>
              <w:rPr>
                <w:sz w:val="24"/>
                <w:szCs w:val="24"/>
              </w:rPr>
            </w:pPr>
            <w:r>
              <w:t>Contenuti /Moduli disciplinari svolti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4144A33" w14:textId="77777777" w:rsidR="009D5460" w:rsidRDefault="009D5460">
            <w:pPr>
              <w:jc w:val="both"/>
              <w:rPr>
                <w:sz w:val="24"/>
                <w:szCs w:val="24"/>
              </w:rPr>
            </w:pPr>
          </w:p>
        </w:tc>
      </w:tr>
      <w:tr w:rsidR="009D5460" w14:paraId="69D69409" w14:textId="77777777">
        <w:tc>
          <w:tcPr>
            <w:tcW w:w="25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6287AD" w14:textId="77777777" w:rsidR="009D5460" w:rsidRDefault="009D5460" w:rsidP="00013A6B">
            <w:pPr>
              <w:rPr>
                <w:sz w:val="24"/>
                <w:szCs w:val="24"/>
              </w:rPr>
            </w:pPr>
            <w:r>
              <w:t xml:space="preserve">Valutazione dell’apprendimento 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CFBC699" w14:textId="77777777" w:rsidR="009D5460" w:rsidRPr="00487B4E" w:rsidRDefault="009D5460" w:rsidP="00013A6B">
            <w:pPr>
              <w:jc w:val="both"/>
              <w:rPr>
                <w:sz w:val="20"/>
                <w:szCs w:val="20"/>
              </w:rPr>
            </w:pPr>
            <w:r w:rsidRPr="00487B4E">
              <w:rPr>
                <w:sz w:val="20"/>
                <w:szCs w:val="20"/>
              </w:rPr>
              <w:t>Strumenti e prove di verifica:</w:t>
            </w:r>
          </w:p>
          <w:p w14:paraId="71FEB1BF" w14:textId="77777777" w:rsidR="009D5460" w:rsidRDefault="009D5460" w:rsidP="00013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strutturate</w:t>
            </w:r>
            <w:r w:rsidR="006D0473">
              <w:rPr>
                <w:sz w:val="20"/>
                <w:szCs w:val="20"/>
              </w:rPr>
              <w:t>/ semi-strutturate</w:t>
            </w:r>
          </w:p>
          <w:p w14:paraId="52F5E83E" w14:textId="77777777" w:rsidR="009D5460" w:rsidRDefault="009D5460" w:rsidP="00013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Quesiti a risposta singola/aperta</w:t>
            </w:r>
          </w:p>
          <w:p w14:paraId="3EDB761B" w14:textId="77777777" w:rsidR="009D5460" w:rsidRDefault="009D5460" w:rsidP="00013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Esercizi </w:t>
            </w:r>
          </w:p>
          <w:p w14:paraId="044EACA6" w14:textId="77777777" w:rsidR="009D5460" w:rsidRDefault="009D5460" w:rsidP="00013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Relazioni</w:t>
            </w:r>
          </w:p>
          <w:p w14:paraId="594210AE" w14:textId="77777777" w:rsidR="009D5460" w:rsidRDefault="009D5460" w:rsidP="00013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Soluzione di problemi</w:t>
            </w:r>
          </w:p>
          <w:p w14:paraId="5686BBC6" w14:textId="77777777" w:rsidR="009D5460" w:rsidRDefault="009D5460" w:rsidP="00013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Discussioni</w:t>
            </w:r>
            <w:r w:rsidR="004E43F4">
              <w:rPr>
                <w:sz w:val="20"/>
                <w:szCs w:val="20"/>
              </w:rPr>
              <w:t>/Debate</w:t>
            </w:r>
          </w:p>
          <w:p w14:paraId="09DE8F99" w14:textId="77777777" w:rsidR="009D5460" w:rsidRDefault="009D5460" w:rsidP="00013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Interrogazioni</w:t>
            </w:r>
          </w:p>
          <w:p w14:paraId="3A378CF1" w14:textId="77777777" w:rsidR="009D5460" w:rsidRPr="00487B4E" w:rsidRDefault="009D5460" w:rsidP="00013A6B">
            <w:pPr>
              <w:ind w:left="360"/>
              <w:jc w:val="both"/>
              <w:rPr>
                <w:sz w:val="20"/>
                <w:szCs w:val="20"/>
              </w:rPr>
            </w:pPr>
          </w:p>
          <w:p w14:paraId="0026C169" w14:textId="77777777" w:rsidR="009D5460" w:rsidRPr="00963CED" w:rsidRDefault="009D5460" w:rsidP="00013A6B">
            <w:pPr>
              <w:jc w:val="both"/>
              <w:rPr>
                <w:i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963CED">
              <w:rPr>
                <w:i/>
                <w:sz w:val="18"/>
                <w:szCs w:val="20"/>
              </w:rPr>
              <w:t>Eliminare le voci che non interessano</w:t>
            </w:r>
          </w:p>
        </w:tc>
      </w:tr>
      <w:tr w:rsidR="009D5460" w14:paraId="5003ACB0" w14:textId="77777777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7FA14A1" w14:textId="77777777" w:rsidR="009D5460" w:rsidRDefault="009D5460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FF65A46" w14:textId="77777777" w:rsidR="00066FFA" w:rsidRDefault="00066FFA" w:rsidP="00066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 di valutazione</w:t>
            </w:r>
          </w:p>
          <w:p w14:paraId="28F21DF3" w14:textId="77777777" w:rsidR="00066FFA" w:rsidRPr="00AF5626" w:rsidRDefault="00066FFA" w:rsidP="00066FFA">
            <w:pPr>
              <w:jc w:val="both"/>
              <w:rPr>
                <w:sz w:val="20"/>
              </w:rPr>
            </w:pPr>
            <w:r w:rsidRPr="00AF5626">
              <w:rPr>
                <w:sz w:val="20"/>
                <w:szCs w:val="20"/>
              </w:rPr>
              <w:t xml:space="preserve">Nella valutazione </w:t>
            </w:r>
            <w:r w:rsidRPr="00AF5626">
              <w:rPr>
                <w:sz w:val="20"/>
              </w:rPr>
              <w:t xml:space="preserve">dei contenuti CLIL si terrà conto dei seguenti </w:t>
            </w:r>
            <w:r w:rsidR="00CE73DB">
              <w:rPr>
                <w:sz w:val="20"/>
              </w:rPr>
              <w:t>indicator</w:t>
            </w:r>
            <w:r w:rsidRPr="00AF5626">
              <w:rPr>
                <w:sz w:val="20"/>
              </w:rPr>
              <w:t>i:</w:t>
            </w:r>
          </w:p>
          <w:p w14:paraId="6B73CA1E" w14:textId="77777777" w:rsidR="00066FFA" w:rsidRPr="00AF5626" w:rsidRDefault="00AF5626" w:rsidP="00AF5626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rPr>
                <w:sz w:val="20"/>
              </w:rPr>
            </w:pPr>
            <w:r w:rsidRPr="00AF5626">
              <w:rPr>
                <w:sz w:val="20"/>
              </w:rPr>
              <w:t xml:space="preserve">Livello di </w:t>
            </w:r>
            <w:r w:rsidR="00BF49DF">
              <w:rPr>
                <w:sz w:val="20"/>
              </w:rPr>
              <w:t>c</w:t>
            </w:r>
            <w:r w:rsidR="00066FFA" w:rsidRPr="00AF5626">
              <w:rPr>
                <w:sz w:val="20"/>
              </w:rPr>
              <w:t>onoscenza</w:t>
            </w:r>
            <w:r w:rsidRPr="00AF5626">
              <w:rPr>
                <w:sz w:val="20"/>
              </w:rPr>
              <w:t xml:space="preserve"> degli argomenti proposti</w:t>
            </w:r>
            <w:r w:rsidR="00066FFA" w:rsidRPr="00AF5626">
              <w:rPr>
                <w:sz w:val="20"/>
              </w:rPr>
              <w:t>;</w:t>
            </w:r>
          </w:p>
          <w:p w14:paraId="541DCEBE" w14:textId="77777777" w:rsidR="00066FFA" w:rsidRPr="00AF5626" w:rsidRDefault="00066FFA" w:rsidP="00AF5626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rPr>
                <w:sz w:val="20"/>
              </w:rPr>
            </w:pPr>
            <w:r w:rsidRPr="00AF5626">
              <w:rPr>
                <w:sz w:val="20"/>
              </w:rPr>
              <w:t>Capacità di argomentazione e rielaborazione personale;</w:t>
            </w:r>
          </w:p>
          <w:p w14:paraId="169133F4" w14:textId="77777777" w:rsidR="00066FFA" w:rsidRPr="00AF5626" w:rsidRDefault="00066FFA" w:rsidP="00AF5626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rPr>
                <w:sz w:val="20"/>
              </w:rPr>
            </w:pPr>
            <w:r w:rsidRPr="00AF5626">
              <w:rPr>
                <w:sz w:val="20"/>
              </w:rPr>
              <w:t>Orientamento nella discussione delle problematiche trattate;</w:t>
            </w:r>
          </w:p>
          <w:p w14:paraId="5B82E4D1" w14:textId="77777777" w:rsidR="00606E02" w:rsidRDefault="00066FFA" w:rsidP="00AF5626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rPr>
                <w:sz w:val="20"/>
              </w:rPr>
            </w:pPr>
            <w:r w:rsidRPr="00AF5626">
              <w:rPr>
                <w:sz w:val="20"/>
              </w:rPr>
              <w:t>Capacità di control</w:t>
            </w:r>
            <w:r w:rsidR="00606E02">
              <w:rPr>
                <w:sz w:val="20"/>
              </w:rPr>
              <w:t>lo degli strumenti linguistici</w:t>
            </w:r>
            <w:r w:rsidR="00C2323F">
              <w:rPr>
                <w:sz w:val="20"/>
              </w:rPr>
              <w:t xml:space="preserve"> con riferimento specifico a</w:t>
            </w:r>
            <w:r w:rsidR="00606E02">
              <w:rPr>
                <w:sz w:val="20"/>
              </w:rPr>
              <w:t>:</w:t>
            </w:r>
          </w:p>
          <w:p w14:paraId="47910336" w14:textId="77777777" w:rsidR="00606E02" w:rsidRDefault="00606E02" w:rsidP="00606E02">
            <w:pPr>
              <w:pStyle w:val="Paragrafoelenco"/>
              <w:numPr>
                <w:ilvl w:val="0"/>
                <w:numId w:val="9"/>
              </w:num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Correttezza morfosintattica</w:t>
            </w:r>
          </w:p>
          <w:p w14:paraId="21350DEE" w14:textId="77777777" w:rsidR="00606E02" w:rsidRDefault="00606E02" w:rsidP="00606E02">
            <w:pPr>
              <w:pStyle w:val="Paragrafoelenco"/>
              <w:numPr>
                <w:ilvl w:val="0"/>
                <w:numId w:val="9"/>
              </w:num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Uso appropriato della microlingua e del ‘</w:t>
            </w:r>
            <w:proofErr w:type="spellStart"/>
            <w:r>
              <w:rPr>
                <w:sz w:val="20"/>
              </w:rPr>
              <w:t>topic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vocabulary</w:t>
            </w:r>
            <w:proofErr w:type="spellEnd"/>
            <w:r>
              <w:rPr>
                <w:sz w:val="20"/>
              </w:rPr>
              <w:t>’</w:t>
            </w:r>
          </w:p>
          <w:p w14:paraId="0B6418BD" w14:textId="77777777" w:rsidR="00066FFA" w:rsidRPr="00AF5626" w:rsidRDefault="00606E02" w:rsidP="00606E02">
            <w:pPr>
              <w:pStyle w:val="Paragrafoelenco"/>
              <w:numPr>
                <w:ilvl w:val="0"/>
                <w:numId w:val="9"/>
              </w:num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Livello di </w:t>
            </w:r>
            <w:r w:rsidR="00C2323F"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fluency</w:t>
            </w:r>
            <w:proofErr w:type="spellEnd"/>
            <w:r w:rsidR="00C2323F">
              <w:rPr>
                <w:sz w:val="20"/>
              </w:rPr>
              <w:t>’</w:t>
            </w:r>
          </w:p>
          <w:p w14:paraId="1A15C3C2" w14:textId="77777777" w:rsidR="009D5460" w:rsidRPr="00F74F05" w:rsidRDefault="009D5460" w:rsidP="00013A6B">
            <w:pPr>
              <w:jc w:val="right"/>
              <w:rPr>
                <w:i/>
                <w:sz w:val="24"/>
                <w:szCs w:val="24"/>
              </w:rPr>
            </w:pPr>
          </w:p>
        </w:tc>
      </w:tr>
    </w:tbl>
    <w:p w14:paraId="3804B328" w14:textId="77777777" w:rsidR="009D5460" w:rsidRDefault="009D5460" w:rsidP="009D5460">
      <w:pPr>
        <w:spacing w:line="360" w:lineRule="auto"/>
        <w:jc w:val="both"/>
      </w:pPr>
      <w:r>
        <w:rPr>
          <w:noProof/>
          <w:vanish/>
        </w:rPr>
        <w:drawing>
          <wp:inline distT="0" distB="0" distL="0" distR="0" wp14:anchorId="2759C97E" wp14:editId="3A93B6F3">
            <wp:extent cx="157480" cy="1574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460" w:rsidSect="00013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5D6548"/>
    <w:multiLevelType w:val="hybridMultilevel"/>
    <w:tmpl w:val="8FBCA6AC"/>
    <w:lvl w:ilvl="0" w:tplc="04100005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1C760646"/>
    <w:multiLevelType w:val="hybridMultilevel"/>
    <w:tmpl w:val="58669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10700"/>
    <w:multiLevelType w:val="hybridMultilevel"/>
    <w:tmpl w:val="559CA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A70C0"/>
    <w:multiLevelType w:val="hybridMultilevel"/>
    <w:tmpl w:val="17F698DA"/>
    <w:lvl w:ilvl="0" w:tplc="04100005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2AB33F61"/>
    <w:multiLevelType w:val="hybridMultilevel"/>
    <w:tmpl w:val="6D80376E"/>
    <w:lvl w:ilvl="0" w:tplc="0410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348F6"/>
    <w:multiLevelType w:val="hybridMultilevel"/>
    <w:tmpl w:val="9C9213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9199D"/>
    <w:multiLevelType w:val="hybridMultilevel"/>
    <w:tmpl w:val="5C606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E2D"/>
    <w:multiLevelType w:val="hybridMultilevel"/>
    <w:tmpl w:val="0BF89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92F84"/>
    <w:multiLevelType w:val="hybridMultilevel"/>
    <w:tmpl w:val="4CE8D4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70972"/>
    <w:multiLevelType w:val="hybridMultilevel"/>
    <w:tmpl w:val="D5B2CE82"/>
    <w:lvl w:ilvl="0" w:tplc="B5A6228C">
      <w:start w:val="1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360828">
    <w:abstractNumId w:val="5"/>
  </w:num>
  <w:num w:numId="2" w16cid:durableId="1648707187">
    <w:abstractNumId w:val="3"/>
  </w:num>
  <w:num w:numId="3" w16cid:durableId="1880707327">
    <w:abstractNumId w:val="8"/>
  </w:num>
  <w:num w:numId="4" w16cid:durableId="740912314">
    <w:abstractNumId w:val="6"/>
  </w:num>
  <w:num w:numId="5" w16cid:durableId="1134710152">
    <w:abstractNumId w:val="10"/>
  </w:num>
  <w:num w:numId="6" w16cid:durableId="182523936">
    <w:abstractNumId w:val="2"/>
  </w:num>
  <w:num w:numId="7" w16cid:durableId="1766531953">
    <w:abstractNumId w:val="0"/>
  </w:num>
  <w:num w:numId="8" w16cid:durableId="1603605760">
    <w:abstractNumId w:val="7"/>
  </w:num>
  <w:num w:numId="9" w16cid:durableId="1448551106">
    <w:abstractNumId w:val="1"/>
  </w:num>
  <w:num w:numId="10" w16cid:durableId="1276136105">
    <w:abstractNumId w:val="9"/>
  </w:num>
  <w:num w:numId="11" w16cid:durableId="208471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460"/>
    <w:rsid w:val="00001584"/>
    <w:rsid w:val="00013A6B"/>
    <w:rsid w:val="00014B36"/>
    <w:rsid w:val="00066FFA"/>
    <w:rsid w:val="000E300B"/>
    <w:rsid w:val="00114DCE"/>
    <w:rsid w:val="001217EE"/>
    <w:rsid w:val="0015181C"/>
    <w:rsid w:val="001D61BA"/>
    <w:rsid w:val="0024027A"/>
    <w:rsid w:val="002627CE"/>
    <w:rsid w:val="002E0375"/>
    <w:rsid w:val="0049427F"/>
    <w:rsid w:val="004E43F4"/>
    <w:rsid w:val="00557649"/>
    <w:rsid w:val="005A4701"/>
    <w:rsid w:val="00606E02"/>
    <w:rsid w:val="006D0473"/>
    <w:rsid w:val="006E529F"/>
    <w:rsid w:val="00740566"/>
    <w:rsid w:val="008331E8"/>
    <w:rsid w:val="008538DB"/>
    <w:rsid w:val="0092519C"/>
    <w:rsid w:val="009D5460"/>
    <w:rsid w:val="00AB443C"/>
    <w:rsid w:val="00AF5626"/>
    <w:rsid w:val="00BD04B3"/>
    <w:rsid w:val="00BF49DF"/>
    <w:rsid w:val="00BF59D1"/>
    <w:rsid w:val="00C20E93"/>
    <w:rsid w:val="00C2323F"/>
    <w:rsid w:val="00CE73DB"/>
    <w:rsid w:val="00CF4681"/>
    <w:rsid w:val="00D95B96"/>
    <w:rsid w:val="00DC1B8E"/>
    <w:rsid w:val="00E01F5D"/>
    <w:rsid w:val="00E64ED3"/>
    <w:rsid w:val="00E7398F"/>
    <w:rsid w:val="00F41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25540"/>
  <w15:docId w15:val="{9D5CEFD5-96B2-6A4C-9A2F-196DC0F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460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D54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D5460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D546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D5460"/>
    <w:rPr>
      <w:rFonts w:ascii="Cambria" w:eastAsia="Times New Roman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F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Company>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imaci3</dc:creator>
  <cp:lastModifiedBy>Stefano Nuzzoli</cp:lastModifiedBy>
  <cp:revision>3</cp:revision>
  <dcterms:created xsi:type="dcterms:W3CDTF">2020-05-05T15:24:00Z</dcterms:created>
  <dcterms:modified xsi:type="dcterms:W3CDTF">2022-04-26T08:30:00Z</dcterms:modified>
</cp:coreProperties>
</file>