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3" w:rsidRDefault="00F1141A" w:rsidP="004B2A23">
      <w:pPr>
        <w:pStyle w:val="Corpodeltesto"/>
        <w:ind w:left="310"/>
        <w:rPr>
          <w:rFonts w:ascii="Calibri"/>
          <w:sz w:val="20"/>
        </w:rPr>
      </w:pPr>
      <w:r w:rsidRPr="00F1141A">
        <w:rPr>
          <w:rFonts w:ascii="Calibri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-422275</wp:posOffset>
            </wp:positionV>
            <wp:extent cx="5953760" cy="933450"/>
            <wp:effectExtent l="19050" t="0" r="8890" b="0"/>
            <wp:wrapTopAndBottom/>
            <wp:docPr id="3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A23" w:rsidRDefault="004B2A23" w:rsidP="004B2A23">
      <w:pPr>
        <w:pStyle w:val="Corpodeltesto"/>
        <w:spacing w:before="11"/>
        <w:rPr>
          <w:rFonts w:ascii="Calibri"/>
          <w:sz w:val="23"/>
        </w:rPr>
      </w:pPr>
    </w:p>
    <w:p w:rsidR="004B2A23" w:rsidRDefault="004B2A23" w:rsidP="004B2A23">
      <w:pPr>
        <w:spacing w:before="56"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Progetto “Live English”</w:t>
      </w:r>
    </w:p>
    <w:p w:rsidR="004B2A23" w:rsidRDefault="004B2A23" w:rsidP="004B2A23">
      <w:pPr>
        <w:tabs>
          <w:tab w:val="left" w:pos="1624"/>
        </w:tabs>
        <w:spacing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Allegato 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</w:rPr>
        <w:tab/>
        <w:t>TABELLA DI VALUTAZIONE DEI TITOLI PER LA SELEZIONE DI ESPERTO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ESTERNO</w:t>
      </w:r>
    </w:p>
    <w:p w:rsidR="004B2A23" w:rsidRDefault="004B2A23" w:rsidP="004B2A23">
      <w:pPr>
        <w:pStyle w:val="Corpodeltesto"/>
        <w:rPr>
          <w:rFonts w:ascii="Calibri"/>
          <w:b/>
          <w:sz w:val="22"/>
        </w:rPr>
      </w:pPr>
    </w:p>
    <w:p w:rsidR="004B2A23" w:rsidRDefault="004B2A23" w:rsidP="004B2A23">
      <w:pPr>
        <w:spacing w:before="1"/>
        <w:ind w:left="2653" w:right="3133"/>
        <w:jc w:val="center"/>
        <w:rPr>
          <w:rFonts w:ascii="Calibri"/>
          <w:b/>
        </w:rPr>
      </w:pPr>
      <w:r>
        <w:rPr>
          <w:rFonts w:ascii="Calibri"/>
          <w:b/>
        </w:rPr>
        <w:t>SCHEDA DI AUTOVALUTAZIONE</w:t>
      </w:r>
    </w:p>
    <w:p w:rsidR="004B2A23" w:rsidRDefault="004B2A23" w:rsidP="004B2A23">
      <w:pPr>
        <w:pStyle w:val="Corpodeltesto"/>
        <w:rPr>
          <w:rFonts w:ascii="Calibri"/>
          <w:b/>
          <w:sz w:val="22"/>
        </w:rPr>
      </w:pPr>
    </w:p>
    <w:p w:rsidR="004B2A23" w:rsidRDefault="004B2A23" w:rsidP="004B2A23">
      <w:pPr>
        <w:tabs>
          <w:tab w:val="left" w:pos="5208"/>
          <w:tab w:val="left" w:pos="8698"/>
        </w:tabs>
        <w:ind w:left="212"/>
        <w:rPr>
          <w:rFonts w:ascii="Calibri"/>
          <w:b/>
        </w:rPr>
      </w:pPr>
      <w:r>
        <w:rPr>
          <w:rFonts w:ascii="Calibri"/>
          <w:b/>
        </w:rPr>
        <w:t>Aspirante: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COGNOME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7"/>
        </w:rPr>
      </w:pPr>
    </w:p>
    <w:p w:rsidR="004B2A23" w:rsidRDefault="004B2A23" w:rsidP="004B2A23">
      <w:pPr>
        <w:spacing w:before="54"/>
        <w:ind w:left="212"/>
        <w:rPr>
          <w:rFonts w:ascii="Calibri"/>
          <w:sz w:val="23"/>
        </w:rPr>
      </w:pPr>
      <w:r>
        <w:rPr>
          <w:rFonts w:ascii="Calibri"/>
          <w:sz w:val="23"/>
        </w:rPr>
        <w:t>Incarico per il quale si presenta la candidatura:</w:t>
      </w:r>
    </w:p>
    <w:p w:rsidR="004B2A23" w:rsidRDefault="004B2A23" w:rsidP="004B2A23">
      <w:pPr>
        <w:tabs>
          <w:tab w:val="left" w:pos="921"/>
        </w:tabs>
        <w:spacing w:before="7"/>
        <w:ind w:left="212"/>
        <w:rPr>
          <w:rFonts w:ascii="Calibri" w:hAnsi="Calibri"/>
          <w:b/>
        </w:rPr>
      </w:pPr>
      <w:r>
        <w:rPr>
          <w:rFonts w:ascii="Arial" w:hAnsi="Arial"/>
          <w:b/>
          <w:sz w:val="40"/>
        </w:rPr>
        <w:t>□</w:t>
      </w:r>
      <w:r>
        <w:rPr>
          <w:rFonts w:ascii="Arial" w:hAnsi="Arial"/>
          <w:b/>
          <w:sz w:val="40"/>
        </w:rPr>
        <w:tab/>
      </w:r>
      <w:r>
        <w:rPr>
          <w:rFonts w:ascii="Calibri" w:hAnsi="Calibri"/>
          <w:b/>
          <w:sz w:val="24"/>
        </w:rPr>
        <w:t xml:space="preserve">ESPERTO ESTERNO </w:t>
      </w:r>
      <w:r>
        <w:rPr>
          <w:rFonts w:ascii="Calibri" w:hAnsi="Calibri"/>
          <w:b/>
        </w:rPr>
        <w:t>Progetto “Live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English”</w:t>
      </w:r>
    </w:p>
    <w:p w:rsidR="004B2A23" w:rsidRDefault="004B2A23" w:rsidP="004B2A23">
      <w:pPr>
        <w:pStyle w:val="Titolo1"/>
        <w:tabs>
          <w:tab w:val="left" w:pos="6583"/>
        </w:tabs>
        <w:spacing w:before="23"/>
        <w:ind w:left="267"/>
        <w:rPr>
          <w:rFonts w:ascii="Calibri"/>
        </w:rPr>
      </w:pPr>
      <w:r>
        <w:rPr>
          <w:rFonts w:ascii="Calibri"/>
        </w:rPr>
        <w:t>modulo</w:t>
      </w:r>
      <w:r>
        <w:rPr>
          <w:rFonts w:ascii="Calibri"/>
          <w:u w:val="thick"/>
        </w:rPr>
        <w:t xml:space="preserve"> </w:t>
      </w:r>
      <w:r>
        <w:rPr>
          <w:rFonts w:ascii="Calibri"/>
          <w:u w:val="thick"/>
        </w:rPr>
        <w:tab/>
      </w:r>
    </w:p>
    <w:p w:rsidR="004B2A23" w:rsidRDefault="004B2A23" w:rsidP="004B2A23">
      <w:pPr>
        <w:pStyle w:val="Corpodeltesto"/>
        <w:rPr>
          <w:rFonts w:ascii="Calibri"/>
          <w:b/>
          <w:sz w:val="17"/>
        </w:rPr>
      </w:pPr>
    </w:p>
    <w:p w:rsidR="004B2A23" w:rsidRDefault="004B2A23" w:rsidP="004B2A23">
      <w:pPr>
        <w:spacing w:before="58" w:after="5" w:line="237" w:lineRule="auto"/>
        <w:ind w:left="212" w:right="843"/>
        <w:rPr>
          <w:rFonts w:ascii="Calibri" w:hAnsi="Calibri"/>
        </w:rPr>
      </w:pPr>
      <w:r>
        <w:rPr>
          <w:rFonts w:ascii="Calibri" w:hAnsi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E36C09" w:rsidTr="002553D7">
        <w:trPr>
          <w:trHeight w:val="635"/>
        </w:trPr>
        <w:tc>
          <w:tcPr>
            <w:tcW w:w="675" w:type="dxa"/>
          </w:tcPr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E36C09" w:rsidRDefault="00E36C09" w:rsidP="00E36C09">
            <w:pPr>
              <w:pStyle w:val="TableParagraph"/>
              <w:spacing w:before="1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E36C09" w:rsidRDefault="00E36C09" w:rsidP="00E36C09">
            <w:pPr>
              <w:pStyle w:val="TableParagraph"/>
              <w:spacing w:before="1"/>
              <w:ind w:left="85" w:right="8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(a cura del candidato)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6C09" w:rsidRDefault="00E36C09" w:rsidP="00E36C0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E36C09" w:rsidRDefault="00E36C09" w:rsidP="00E36C0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(a cura dell’amministr</w:t>
            </w:r>
          </w:p>
        </w:tc>
      </w:tr>
      <w:tr w:rsidR="004B2A23" w:rsidTr="002553D7">
        <w:trPr>
          <w:trHeight w:val="635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  <w:p w:rsidR="00E36C09" w:rsidRDefault="006620EE" w:rsidP="002553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E36C09">
              <w:rPr>
                <w:rFonts w:ascii="Times New Roman"/>
                <w:sz w:val="20"/>
              </w:rPr>
              <w:t>A1</w:t>
            </w:r>
          </w:p>
        </w:tc>
        <w:tc>
          <w:tcPr>
            <w:tcW w:w="5814" w:type="dxa"/>
          </w:tcPr>
          <w:p w:rsidR="004B2A23" w:rsidRPr="004E2EDF" w:rsidRDefault="00E36C09" w:rsidP="00E36C09">
            <w:pPr>
              <w:pStyle w:val="TableParagraph"/>
              <w:spacing w:before="178" w:line="259" w:lineRule="auto"/>
              <w:ind w:left="110" w:right="437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E2ED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Laurea</w:t>
            </w:r>
          </w:p>
          <w:p w:rsidR="00E36C09" w:rsidRDefault="00E36C09" w:rsidP="00E36C09">
            <w:pPr>
              <w:pStyle w:val="TableParagraph"/>
              <w:spacing w:before="178" w:line="259" w:lineRule="auto"/>
              <w:ind w:left="110" w:right="437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Punti 2,00 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spacing w:before="18"/>
              <w:ind w:left="86" w:right="8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  <w:tr w:rsidR="00E36C09" w:rsidTr="002553D7">
        <w:trPr>
          <w:trHeight w:val="635"/>
        </w:trPr>
        <w:tc>
          <w:tcPr>
            <w:tcW w:w="675" w:type="dxa"/>
          </w:tcPr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</w:p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6620EE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A2</w:t>
            </w:r>
          </w:p>
        </w:tc>
        <w:tc>
          <w:tcPr>
            <w:tcW w:w="5814" w:type="dxa"/>
          </w:tcPr>
          <w:p w:rsidR="00E36C09" w:rsidRPr="004E2EDF" w:rsidRDefault="00E36C09" w:rsidP="004E2EDF">
            <w:pPr>
              <w:pStyle w:val="TableParagraph"/>
              <w:spacing w:before="178" w:line="259" w:lineRule="auto"/>
              <w:ind w:left="110" w:right="437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4E2ED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Titolo specifico DELTA e/o Master in TESOL</w:t>
            </w:r>
          </w:p>
          <w:p w:rsidR="00E36C09" w:rsidRDefault="00E36C09" w:rsidP="00E36C09">
            <w:pPr>
              <w:pStyle w:val="TableParagraph"/>
              <w:spacing w:before="178" w:line="259" w:lineRule="auto"/>
              <w:ind w:left="110" w:right="437"/>
              <w:rPr>
                <w:rFonts w:ascii="Times New Roman"/>
                <w:sz w:val="20"/>
              </w:rPr>
            </w:pPr>
            <w:r>
              <w:rPr>
                <w:sz w:val="20"/>
              </w:rPr>
              <w:t>Punti 3,00</w:t>
            </w:r>
          </w:p>
        </w:tc>
        <w:tc>
          <w:tcPr>
            <w:tcW w:w="1986" w:type="dxa"/>
          </w:tcPr>
          <w:p w:rsidR="00E36C09" w:rsidRDefault="00E36C09" w:rsidP="002553D7">
            <w:pPr>
              <w:pStyle w:val="TableParagraph"/>
              <w:spacing w:before="18"/>
              <w:ind w:left="86" w:right="8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6C09" w:rsidRDefault="00E36C09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  <w:tr w:rsidR="004B2A23" w:rsidTr="002553D7">
        <w:trPr>
          <w:trHeight w:val="1533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65" w:lineRule="exact"/>
              <w:ind w:left="107"/>
            </w:pPr>
            <w:r>
              <w:t>A</w:t>
            </w:r>
            <w:r w:rsidR="00E36C09">
              <w:t>3</w:t>
            </w:r>
          </w:p>
        </w:tc>
        <w:tc>
          <w:tcPr>
            <w:tcW w:w="5814" w:type="dxa"/>
          </w:tcPr>
          <w:p w:rsidR="004B2A23" w:rsidRPr="004E2EDF" w:rsidRDefault="004B2A23" w:rsidP="002553D7">
            <w:pPr>
              <w:pStyle w:val="TableParagraph"/>
              <w:spacing w:before="178" w:line="259" w:lineRule="auto"/>
              <w:ind w:left="110" w:right="437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4E2ED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Titolo specifico CELTA/TEFL o altro equipollente che attesti la</w:t>
            </w:r>
            <w:r w:rsidR="004E2ED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4E2ED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competenza all’insegnamento della Lingua Inglese a studenti stranieri</w:t>
            </w:r>
          </w:p>
          <w:p w:rsidR="004B2A23" w:rsidRDefault="004B2A23" w:rsidP="002553D7">
            <w:pPr>
              <w:pStyle w:val="TableParagraph"/>
              <w:spacing w:before="161"/>
              <w:ind w:left="110"/>
              <w:rPr>
                <w:sz w:val="20"/>
              </w:rPr>
            </w:pPr>
            <w:r>
              <w:rPr>
                <w:sz w:val="20"/>
              </w:rPr>
              <w:t>Punti 2,00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A23" w:rsidTr="002553D7">
        <w:trPr>
          <w:trHeight w:val="1271"/>
        </w:trPr>
        <w:tc>
          <w:tcPr>
            <w:tcW w:w="675" w:type="dxa"/>
          </w:tcPr>
          <w:p w:rsidR="004B2A23" w:rsidRDefault="004B2A23" w:rsidP="006620EE">
            <w:pPr>
              <w:pStyle w:val="TableParagraph"/>
              <w:spacing w:line="265" w:lineRule="exact"/>
              <w:ind w:left="107"/>
            </w:pPr>
            <w:r>
              <w:t>A</w:t>
            </w:r>
            <w:r w:rsidR="006620EE">
              <w:t>4</w:t>
            </w:r>
          </w:p>
        </w:tc>
        <w:tc>
          <w:tcPr>
            <w:tcW w:w="5814" w:type="dxa"/>
          </w:tcPr>
          <w:p w:rsidR="004B2A23" w:rsidRPr="004E2EDF" w:rsidRDefault="004B2A23" w:rsidP="002553D7">
            <w:pPr>
              <w:pStyle w:val="TableParagraph"/>
              <w:spacing w:line="243" w:lineRule="exact"/>
              <w:ind w:left="11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4E2ED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Titolo di esaminatore per ‘Cambridge Language Assessment’</w:t>
            </w:r>
          </w:p>
          <w:p w:rsidR="004B2A23" w:rsidRDefault="004B2A23" w:rsidP="00E36C09">
            <w:pPr>
              <w:pStyle w:val="TableParagraph"/>
              <w:spacing w:before="4" w:line="420" w:lineRule="atLeast"/>
              <w:ind w:left="3367"/>
              <w:rPr>
                <w:sz w:val="20"/>
              </w:rPr>
            </w:pPr>
            <w:r>
              <w:rPr>
                <w:sz w:val="20"/>
              </w:rPr>
              <w:t xml:space="preserve">livello </w:t>
            </w:r>
            <w:r>
              <w:rPr>
                <w:b/>
                <w:sz w:val="20"/>
              </w:rPr>
              <w:t xml:space="preserve">B1 – B2 </w:t>
            </w:r>
            <w:r>
              <w:rPr>
                <w:sz w:val="20"/>
              </w:rPr>
              <w:t xml:space="preserve">Punti </w:t>
            </w:r>
            <w:r w:rsidR="00E36C09">
              <w:rPr>
                <w:sz w:val="20"/>
              </w:rPr>
              <w:t>1</w:t>
            </w:r>
            <w:r>
              <w:rPr>
                <w:sz w:val="20"/>
              </w:rPr>
              <w:t xml:space="preserve">,00 livello </w:t>
            </w:r>
            <w:r>
              <w:rPr>
                <w:b/>
                <w:sz w:val="20"/>
              </w:rPr>
              <w:t xml:space="preserve">C1 – C2 </w:t>
            </w:r>
            <w:r w:rsidR="00E36C09">
              <w:rPr>
                <w:sz w:val="20"/>
              </w:rPr>
              <w:t>Punti 2</w:t>
            </w:r>
            <w:r>
              <w:rPr>
                <w:sz w:val="20"/>
              </w:rPr>
              <w:t>,00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  <w:r>
        <w:rPr>
          <w:rFonts w:ascii="Calibri"/>
          <w:b/>
        </w:rPr>
        <w:t>MA</w:t>
      </w:r>
      <w:r>
        <w:rPr>
          <w:rFonts w:ascii="Calibri"/>
          <w:b/>
          <w:sz w:val="20"/>
        </w:rPr>
        <w:t>X PUNTI 10</w:t>
      </w:r>
    </w:p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</w:p>
    <w:p w:rsidR="00882F8C" w:rsidRDefault="00882F8C" w:rsidP="004B2A23">
      <w:pPr>
        <w:ind w:right="2163"/>
        <w:jc w:val="right"/>
        <w:rPr>
          <w:rFonts w:ascii="Calibri"/>
          <w:b/>
          <w:sz w:val="20"/>
        </w:rPr>
      </w:pPr>
    </w:p>
    <w:p w:rsidR="004B2A23" w:rsidRDefault="004B2A23" w:rsidP="004B2A23">
      <w:pPr>
        <w:spacing w:before="182"/>
        <w:ind w:left="2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B - ESPERIENZE PROFESSIONALI E DI DOCENZA</w:t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4B2A23" w:rsidTr="002553D7">
        <w:trPr>
          <w:trHeight w:val="636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spacing w:before="2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17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(a cura del candidato)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before="2"/>
              <w:ind w:left="14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(a cura dell’amministr.)</w:t>
            </w:r>
          </w:p>
        </w:tc>
      </w:tr>
      <w:tr w:rsidR="00EC651B" w:rsidTr="0050553A">
        <w:trPr>
          <w:trHeight w:val="2989"/>
        </w:trPr>
        <w:tc>
          <w:tcPr>
            <w:tcW w:w="675" w:type="dxa"/>
          </w:tcPr>
          <w:p w:rsidR="00EC651B" w:rsidRDefault="00EC651B" w:rsidP="002553D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B1</w:t>
            </w:r>
          </w:p>
        </w:tc>
        <w:tc>
          <w:tcPr>
            <w:tcW w:w="5814" w:type="dxa"/>
          </w:tcPr>
          <w:p w:rsidR="00A21CA9" w:rsidRDefault="00A21CA9" w:rsidP="00A21CA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562A6">
              <w:rPr>
                <w:bCs/>
                <w:color w:val="000000"/>
                <w:sz w:val="20"/>
                <w:szCs w:val="20"/>
              </w:rPr>
              <w:t xml:space="preserve">Attività di </w:t>
            </w:r>
            <w:r>
              <w:rPr>
                <w:bCs/>
                <w:color w:val="000000"/>
                <w:sz w:val="20"/>
                <w:szCs w:val="20"/>
              </w:rPr>
              <w:t xml:space="preserve">docenza in  istituzioni scolastiche statali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>scuola secondaria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di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secondo grado</w:t>
            </w:r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562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qualità di esperto </w:t>
            </w:r>
            <w:r>
              <w:rPr>
                <w:bCs/>
                <w:color w:val="000000"/>
                <w:sz w:val="20"/>
                <w:szCs w:val="20"/>
              </w:rPr>
              <w:t>in</w:t>
            </w:r>
            <w:r w:rsidR="00C76FB4">
              <w:rPr>
                <w:bCs/>
                <w:color w:val="000000"/>
                <w:sz w:val="20"/>
                <w:szCs w:val="20"/>
              </w:rPr>
              <w:t xml:space="preserve"> corsi</w:t>
            </w:r>
            <w:r w:rsidR="00C47536">
              <w:rPr>
                <w:bCs/>
                <w:color w:val="000000"/>
                <w:sz w:val="20"/>
                <w:szCs w:val="20"/>
              </w:rPr>
              <w:t>* extracurriculari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  <w:p w:rsidR="00A21CA9" w:rsidRDefault="00A21CA9" w:rsidP="00A21CA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D24E6"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  <w:r w:rsidRPr="009D24E6">
              <w:rPr>
                <w:bCs/>
                <w:color w:val="000000"/>
                <w:sz w:val="20"/>
                <w:szCs w:val="20"/>
              </w:rPr>
              <w:t>OF/PON-FSE rivolti a studenti e/o docenti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9D24E6">
              <w:rPr>
                <w:bCs/>
                <w:color w:val="000000"/>
                <w:sz w:val="20"/>
                <w:szCs w:val="20"/>
              </w:rPr>
              <w:t xml:space="preserve">  finalizzati al con</w:t>
            </w:r>
            <w:r>
              <w:rPr>
                <w:bCs/>
                <w:color w:val="000000"/>
                <w:sz w:val="20"/>
                <w:szCs w:val="20"/>
              </w:rPr>
              <w:t xml:space="preserve">seguimento delle certificazioni </w:t>
            </w:r>
            <w:r w:rsidRPr="009B591D">
              <w:rPr>
                <w:bCs/>
                <w:i/>
                <w:color w:val="000000"/>
                <w:sz w:val="20"/>
                <w:szCs w:val="20"/>
              </w:rPr>
              <w:t>Cambridge Assessment English</w:t>
            </w:r>
          </w:p>
          <w:p w:rsidR="00A21CA9" w:rsidRDefault="00A21CA9" w:rsidP="00A21CA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moduli di conversazione</w:t>
            </w:r>
          </w:p>
          <w:p w:rsidR="00A21CA9" w:rsidRDefault="00A21CA9" w:rsidP="00A21CA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21CA9" w:rsidRPr="00A21CA9" w:rsidRDefault="00A21CA9" w:rsidP="00A21CA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K.E.T.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-  </w:t>
            </w:r>
            <w:r w:rsidR="00C47536">
              <w:rPr>
                <w:rFonts w:ascii="Calibri" w:eastAsia="Calibri" w:hAnsi="Calibri" w:cs="Calibri"/>
                <w:sz w:val="20"/>
              </w:rPr>
              <w:t xml:space="preserve">A2 e/o moduli di conversazione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 Punti 0,50 per corso</w:t>
            </w:r>
          </w:p>
          <w:p w:rsidR="00A21CA9" w:rsidRPr="00A21CA9" w:rsidRDefault="00A21CA9" w:rsidP="00A21CA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A21CA9">
              <w:rPr>
                <w:rFonts w:ascii="Calibri" w:eastAsia="Calibri" w:hAnsi="Calibri" w:cs="Calibri"/>
                <w:sz w:val="20"/>
              </w:rPr>
              <w:t xml:space="preserve"> P.E.T.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 w:rsidR="00C47536">
              <w:rPr>
                <w:rFonts w:ascii="Calibri" w:eastAsia="Calibri" w:hAnsi="Calibri" w:cs="Calibri"/>
                <w:sz w:val="20"/>
              </w:rPr>
              <w:t xml:space="preserve">– B1 </w:t>
            </w:r>
            <w:r>
              <w:rPr>
                <w:rFonts w:ascii="Calibri" w:eastAsia="Calibri" w:hAnsi="Calibri" w:cs="Calibri"/>
                <w:sz w:val="20"/>
              </w:rPr>
              <w:t>e/o B</w:t>
            </w:r>
            <w:r w:rsidRPr="00A21CA9">
              <w:rPr>
                <w:rFonts w:ascii="Calibri" w:eastAsia="Calibri" w:hAnsi="Calibri" w:cs="Calibri"/>
                <w:sz w:val="20"/>
              </w:rPr>
              <w:t>1 plus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Punti 1,00  per corso</w:t>
            </w:r>
          </w:p>
          <w:p w:rsidR="00A21CA9" w:rsidRPr="00A21CA9" w:rsidRDefault="00A21CA9" w:rsidP="00A21CA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A21CA9">
              <w:rPr>
                <w:rFonts w:ascii="Calibri" w:eastAsia="Calibri" w:hAnsi="Calibri" w:cs="Calibri"/>
                <w:sz w:val="20"/>
              </w:rPr>
              <w:t xml:space="preserve"> F.C.E. -  B2</w:t>
            </w: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Punti 2,00  per corso</w:t>
            </w:r>
          </w:p>
          <w:p w:rsidR="00A21CA9" w:rsidRPr="00A21CA9" w:rsidRDefault="00A21CA9" w:rsidP="00A21CA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A21CA9">
              <w:rPr>
                <w:rFonts w:ascii="Calibri" w:eastAsia="Calibri" w:hAnsi="Calibri" w:cs="Calibri"/>
                <w:sz w:val="20"/>
              </w:rPr>
              <w:t xml:space="preserve"> C.A.E.  -  C1 o livello superiore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Punti 3,00 per corso</w:t>
            </w:r>
          </w:p>
          <w:p w:rsidR="00A21CA9" w:rsidRDefault="00A21CA9" w:rsidP="00A21CA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21CA9" w:rsidRDefault="00A21CA9" w:rsidP="00A21CA9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*specificare il livello e il numero dei corsi/moduli  per </w:t>
            </w:r>
            <w:r>
              <w:rPr>
                <w:bCs/>
                <w:i/>
                <w:color w:val="000000"/>
                <w:sz w:val="16"/>
                <w:szCs w:val="16"/>
              </w:rPr>
              <w:t>anno</w:t>
            </w:r>
          </w:p>
          <w:p w:rsidR="00EC651B" w:rsidRDefault="00EC651B" w:rsidP="002553D7">
            <w:pPr>
              <w:pStyle w:val="TableParagraph"/>
              <w:spacing w:before="178"/>
              <w:ind w:left="155"/>
              <w:rPr>
                <w:sz w:val="20"/>
              </w:rPr>
            </w:pPr>
          </w:p>
        </w:tc>
        <w:tc>
          <w:tcPr>
            <w:tcW w:w="1986" w:type="dxa"/>
          </w:tcPr>
          <w:p w:rsidR="00EC651B" w:rsidRDefault="00EC651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C651B" w:rsidRDefault="00EC651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25A" w:rsidTr="002553D7">
        <w:trPr>
          <w:trHeight w:val="1110"/>
        </w:trPr>
        <w:tc>
          <w:tcPr>
            <w:tcW w:w="675" w:type="dxa"/>
          </w:tcPr>
          <w:p w:rsidR="00C3325A" w:rsidRDefault="00122767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5814" w:type="dxa"/>
          </w:tcPr>
          <w:p w:rsidR="00A21CA9" w:rsidRDefault="00A21CA9" w:rsidP="00A21CA9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C562A6">
              <w:rPr>
                <w:bCs/>
                <w:color w:val="000000"/>
                <w:sz w:val="20"/>
                <w:szCs w:val="20"/>
              </w:rPr>
              <w:t xml:space="preserve">Attività di </w:t>
            </w:r>
            <w:r w:rsidRPr="0061411B">
              <w:rPr>
                <w:bCs/>
                <w:color w:val="000000"/>
                <w:sz w:val="20"/>
                <w:szCs w:val="20"/>
              </w:rPr>
              <w:t>docenza</w:t>
            </w:r>
            <w:r>
              <w:rPr>
                <w:bCs/>
                <w:color w:val="000000"/>
                <w:sz w:val="20"/>
                <w:szCs w:val="20"/>
              </w:rPr>
              <w:t xml:space="preserve"> in  istituzioni scolastiche statali 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>scuola secondaria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di</w:t>
            </w:r>
            <w:r w:rsidRPr="00242F7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primo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grado</w:t>
            </w:r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e/o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633B">
              <w:rPr>
                <w:b/>
                <w:bCs/>
                <w:color w:val="000000"/>
                <w:sz w:val="20"/>
                <w:szCs w:val="20"/>
              </w:rPr>
              <w:t>scuole  di lingua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qualità di esperto </w:t>
            </w:r>
            <w:r>
              <w:rPr>
                <w:bCs/>
                <w:color w:val="000000"/>
                <w:sz w:val="20"/>
                <w:szCs w:val="20"/>
              </w:rPr>
              <w:t>in:</w:t>
            </w:r>
          </w:p>
          <w:p w:rsidR="00A21CA9" w:rsidRDefault="00A21CA9" w:rsidP="00A21CA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2F74">
              <w:rPr>
                <w:bCs/>
                <w:color w:val="000000"/>
                <w:sz w:val="20"/>
                <w:szCs w:val="20"/>
              </w:rPr>
              <w:t>in corsi</w:t>
            </w: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finalizzati al conseguimento delle certificazioni </w:t>
            </w:r>
            <w:r w:rsidRPr="009B591D">
              <w:rPr>
                <w:bCs/>
                <w:i/>
                <w:color w:val="000000"/>
                <w:sz w:val="20"/>
                <w:szCs w:val="20"/>
              </w:rPr>
              <w:t>Cambridge Assessment English</w:t>
            </w:r>
          </w:p>
          <w:p w:rsidR="00A21CA9" w:rsidRPr="00242F74" w:rsidRDefault="00A21CA9" w:rsidP="00A21CA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moduli  di conversazione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22767" w:rsidRPr="00A21CA9" w:rsidRDefault="00A21CA9" w:rsidP="00A21CA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22767" w:rsidRPr="00122767" w:rsidRDefault="00122767" w:rsidP="00122767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K.E.T.  -  A2 e/o moduli di conversazione</w:t>
            </w:r>
            <w:r>
              <w:rPr>
                <w:rFonts w:ascii="Calibri" w:eastAsia="Calibri" w:hAnsi="Calibri" w:cs="Calibri"/>
                <w:sz w:val="20"/>
              </w:rPr>
              <w:t xml:space="preserve">  Punti 0,50 per corso</w:t>
            </w:r>
          </w:p>
          <w:p w:rsidR="00122767" w:rsidRPr="00122767" w:rsidRDefault="001E1049" w:rsidP="00122767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P.E.T.   </w:t>
            </w:r>
            <w:r w:rsidR="00C47536">
              <w:rPr>
                <w:rFonts w:ascii="Calibri" w:eastAsia="Calibri" w:hAnsi="Calibri" w:cs="Calibri"/>
                <w:sz w:val="20"/>
              </w:rPr>
              <w:t xml:space="preserve">– B1 </w:t>
            </w:r>
            <w:r>
              <w:rPr>
                <w:rFonts w:ascii="Calibri" w:eastAsia="Calibri" w:hAnsi="Calibri" w:cs="Calibri"/>
                <w:sz w:val="20"/>
              </w:rPr>
              <w:t>e/o</w:t>
            </w:r>
            <w:r w:rsidR="00A21CA9">
              <w:rPr>
                <w:rFonts w:ascii="Calibri" w:eastAsia="Calibri" w:hAnsi="Calibri" w:cs="Calibri"/>
                <w:sz w:val="20"/>
              </w:rPr>
              <w:t xml:space="preserve"> </w:t>
            </w:r>
            <w:r w:rsidR="00122767" w:rsidRPr="00122767">
              <w:rPr>
                <w:rFonts w:ascii="Calibri" w:eastAsia="Calibri" w:hAnsi="Calibri" w:cs="Calibri"/>
                <w:sz w:val="20"/>
              </w:rPr>
              <w:t>B1 plus</w:t>
            </w:r>
            <w:r w:rsidR="00122767">
              <w:rPr>
                <w:rFonts w:ascii="Calibri" w:eastAsia="Calibri" w:hAnsi="Calibri" w:cs="Calibri"/>
                <w:sz w:val="20"/>
              </w:rPr>
              <w:t xml:space="preserve"> </w:t>
            </w:r>
            <w:r w:rsidR="00A21CA9">
              <w:rPr>
                <w:rFonts w:ascii="Calibri" w:eastAsia="Calibri" w:hAnsi="Calibri" w:cs="Calibri"/>
                <w:sz w:val="20"/>
              </w:rPr>
              <w:t xml:space="preserve">                               </w:t>
            </w:r>
            <w:r w:rsidR="00122767">
              <w:rPr>
                <w:rFonts w:ascii="Calibri" w:eastAsia="Calibri" w:hAnsi="Calibri" w:cs="Calibri"/>
                <w:sz w:val="20"/>
              </w:rPr>
              <w:t>Punti 0,50 per corso</w:t>
            </w:r>
          </w:p>
          <w:p w:rsidR="00122767" w:rsidRPr="00122767" w:rsidRDefault="00122767" w:rsidP="00122767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F.C.E.   -  B2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A21CA9">
              <w:rPr>
                <w:rFonts w:ascii="Calibri" w:eastAsia="Calibri" w:hAnsi="Calibri" w:cs="Calibri"/>
                <w:sz w:val="20"/>
              </w:rPr>
              <w:t xml:space="preserve">                                                    </w:t>
            </w:r>
            <w:r>
              <w:rPr>
                <w:rFonts w:ascii="Calibri" w:eastAsia="Calibri" w:hAnsi="Calibri" w:cs="Calibri"/>
                <w:sz w:val="20"/>
              </w:rPr>
              <w:t>Punti 1 per corso</w:t>
            </w:r>
            <w:r w:rsidRPr="00122767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22767" w:rsidRPr="00122767" w:rsidRDefault="00122767" w:rsidP="00122767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C.A.E.  -  C1 o livello </w:t>
            </w:r>
            <w:r>
              <w:rPr>
                <w:rFonts w:ascii="Calibri" w:eastAsia="Calibri" w:hAnsi="Calibri" w:cs="Calibri"/>
                <w:sz w:val="20"/>
              </w:rPr>
              <w:t>superior</w:t>
            </w:r>
            <w:r w:rsidR="00A21CA9">
              <w:rPr>
                <w:rFonts w:ascii="Calibri" w:eastAsia="Calibri" w:hAnsi="Calibri" w:cs="Calibri"/>
                <w:sz w:val="20"/>
              </w:rPr>
              <w:t xml:space="preserve">e                   </w:t>
            </w:r>
            <w:r w:rsidR="001E104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Punti 2 per corso</w:t>
            </w:r>
          </w:p>
          <w:p w:rsidR="00122767" w:rsidRPr="00122767" w:rsidRDefault="00122767" w:rsidP="00122767">
            <w:pPr>
              <w:adjustRightInd w:val="0"/>
              <w:rPr>
                <w:rFonts w:ascii="Calibri" w:eastAsia="Calibri" w:hAnsi="Calibri" w:cs="Calibri"/>
                <w:sz w:val="20"/>
              </w:rPr>
            </w:pPr>
          </w:p>
          <w:p w:rsidR="00C3325A" w:rsidRDefault="00122767" w:rsidP="00122767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>*specificare il livello e il numero dei corsi/moduli  per anno</w:t>
            </w:r>
          </w:p>
        </w:tc>
        <w:tc>
          <w:tcPr>
            <w:tcW w:w="1986" w:type="dxa"/>
          </w:tcPr>
          <w:p w:rsidR="00C3325A" w:rsidRDefault="00C3325A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C3325A" w:rsidRDefault="00C3325A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67" w:rsidTr="002553D7">
        <w:trPr>
          <w:trHeight w:val="1110"/>
        </w:trPr>
        <w:tc>
          <w:tcPr>
            <w:tcW w:w="675" w:type="dxa"/>
          </w:tcPr>
          <w:p w:rsidR="00122767" w:rsidRDefault="00122767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5814" w:type="dxa"/>
          </w:tcPr>
          <w:p w:rsidR="001E1049" w:rsidRPr="003B09B9" w:rsidRDefault="001E1049" w:rsidP="001E104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Esperienze di docenza  in </w:t>
            </w:r>
            <w:r w:rsidRPr="0001633B">
              <w:rPr>
                <w:b/>
                <w:color w:val="000000"/>
                <w:sz w:val="20"/>
                <w:szCs w:val="20"/>
              </w:rPr>
              <w:t>attività curriculari</w:t>
            </w:r>
            <w:r w:rsidRPr="00C562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coerenti con l’insegnamento della L2  nella </w:t>
            </w:r>
            <w:r w:rsidRPr="00C51F17">
              <w:rPr>
                <w:b/>
                <w:bCs/>
                <w:color w:val="000000"/>
                <w:sz w:val="20"/>
                <w:szCs w:val="20"/>
              </w:rPr>
              <w:t>scuola secondaria di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4119A">
              <w:rPr>
                <w:b/>
                <w:bCs/>
                <w:color w:val="000000"/>
                <w:sz w:val="20"/>
                <w:szCs w:val="20"/>
                <w:u w:val="single"/>
              </w:rPr>
              <w:t>secondo grado</w:t>
            </w:r>
          </w:p>
          <w:p w:rsidR="001E1049" w:rsidRDefault="001E1049" w:rsidP="002553D7">
            <w:pPr>
              <w:pStyle w:val="TableParagraph"/>
              <w:spacing w:line="259" w:lineRule="auto"/>
              <w:ind w:left="110"/>
              <w:rPr>
                <w:sz w:val="20"/>
              </w:rPr>
            </w:pPr>
          </w:p>
          <w:p w:rsidR="00034A66" w:rsidRPr="00034A66" w:rsidRDefault="00EC651B" w:rsidP="002553D7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t</w:t>
            </w:r>
            <w:r w:rsidR="00034A66" w:rsidRPr="00034A66">
              <w:rPr>
                <w:sz w:val="20"/>
              </w:rPr>
              <w:t>re</w:t>
            </w:r>
            <w:r>
              <w:rPr>
                <w:sz w:val="20"/>
              </w:rPr>
              <w:t>/</w:t>
            </w:r>
            <w:r w:rsidR="00034A66" w:rsidRPr="00034A66">
              <w:rPr>
                <w:sz w:val="20"/>
              </w:rPr>
              <w:t xml:space="preserve">sei mesi </w:t>
            </w:r>
            <w:r w:rsidR="00034A66">
              <w:rPr>
                <w:sz w:val="20"/>
              </w:rPr>
              <w:t xml:space="preserve">     </w:t>
            </w:r>
            <w:r w:rsidR="00034A66" w:rsidRPr="00034A66">
              <w:rPr>
                <w:sz w:val="20"/>
              </w:rPr>
              <w:t xml:space="preserve"> </w:t>
            </w:r>
            <w:r w:rsidR="001E1049">
              <w:rPr>
                <w:sz w:val="20"/>
              </w:rPr>
              <w:t xml:space="preserve">                                          </w:t>
            </w:r>
            <w:r w:rsidR="003E1C97">
              <w:rPr>
                <w:sz w:val="20"/>
              </w:rPr>
              <w:t>Punti 3</w:t>
            </w:r>
            <w:r w:rsidR="00034A66" w:rsidRPr="00034A66">
              <w:rPr>
                <w:sz w:val="20"/>
              </w:rPr>
              <w:t xml:space="preserve">,00 </w:t>
            </w:r>
          </w:p>
          <w:p w:rsidR="00034A66" w:rsidRDefault="00034A66" w:rsidP="003E1C97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 w:rsidRPr="00034A66">
              <w:rPr>
                <w:sz w:val="20"/>
              </w:rPr>
              <w:t>annualità</w:t>
            </w:r>
            <w:r w:rsidR="00EC651B">
              <w:rPr>
                <w:sz w:val="20"/>
              </w:rPr>
              <w:t xml:space="preserve">           </w:t>
            </w:r>
            <w:r w:rsidR="001E1049">
              <w:rPr>
                <w:sz w:val="20"/>
              </w:rPr>
              <w:t xml:space="preserve">                                         </w:t>
            </w:r>
            <w:r>
              <w:rPr>
                <w:b/>
                <w:sz w:val="20"/>
              </w:rPr>
              <w:t xml:space="preserve">  </w:t>
            </w:r>
            <w:r w:rsidR="003E1C97">
              <w:rPr>
                <w:sz w:val="20"/>
              </w:rPr>
              <w:t>Punti 6</w:t>
            </w:r>
            <w:r w:rsidRPr="00034A66">
              <w:rPr>
                <w:sz w:val="20"/>
              </w:rPr>
              <w:t xml:space="preserve">,00 </w:t>
            </w:r>
          </w:p>
        </w:tc>
        <w:tc>
          <w:tcPr>
            <w:tcW w:w="1986" w:type="dxa"/>
          </w:tcPr>
          <w:p w:rsidR="00122767" w:rsidRDefault="00122767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22767" w:rsidRDefault="00122767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A23" w:rsidTr="002553D7">
        <w:trPr>
          <w:trHeight w:val="1110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</w:t>
            </w:r>
            <w:r w:rsidR="00034A66">
              <w:rPr>
                <w:sz w:val="20"/>
              </w:rPr>
              <w:t>4</w:t>
            </w:r>
          </w:p>
        </w:tc>
        <w:tc>
          <w:tcPr>
            <w:tcW w:w="5814" w:type="dxa"/>
          </w:tcPr>
          <w:p w:rsidR="0013505E" w:rsidRDefault="004B2A23" w:rsidP="00034A66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Attività svolta in qualità di </w:t>
            </w:r>
            <w:r>
              <w:rPr>
                <w:b/>
                <w:sz w:val="20"/>
              </w:rPr>
              <w:t xml:space="preserve">docente formatore </w:t>
            </w:r>
            <w:r>
              <w:rPr>
                <w:sz w:val="20"/>
              </w:rPr>
              <w:t xml:space="preserve">in corsi </w:t>
            </w:r>
            <w:r w:rsidR="00034A66">
              <w:rPr>
                <w:sz w:val="20"/>
              </w:rPr>
              <w:t xml:space="preserve"> sulla metodologia in L2  </w:t>
            </w:r>
            <w:r w:rsidR="0013505E">
              <w:rPr>
                <w:sz w:val="20"/>
              </w:rPr>
              <w:t xml:space="preserve">                                   </w:t>
            </w:r>
          </w:p>
          <w:p w:rsidR="004B2A23" w:rsidRDefault="0013505E" w:rsidP="00034A66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r w:rsidR="00034A66">
              <w:rPr>
                <w:sz w:val="20"/>
              </w:rPr>
              <w:t xml:space="preserve"> </w:t>
            </w:r>
            <w:r w:rsidR="004B2A23">
              <w:rPr>
                <w:sz w:val="20"/>
              </w:rPr>
              <w:t>Punti 5,00 per corso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A23" w:rsidTr="002553D7">
        <w:trPr>
          <w:trHeight w:val="1694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</w:t>
            </w:r>
            <w:r w:rsidR="00034A66">
              <w:rPr>
                <w:sz w:val="20"/>
              </w:rPr>
              <w:t>5</w:t>
            </w: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spacing w:line="259" w:lineRule="auto"/>
              <w:ind w:left="110" w:right="7"/>
              <w:rPr>
                <w:sz w:val="20"/>
              </w:rPr>
            </w:pPr>
            <w:r>
              <w:rPr>
                <w:sz w:val="20"/>
              </w:rPr>
              <w:t xml:space="preserve">Esperienze di </w:t>
            </w:r>
            <w:r>
              <w:rPr>
                <w:b/>
                <w:sz w:val="20"/>
              </w:rPr>
              <w:t xml:space="preserve">docenza universitaria </w:t>
            </w:r>
            <w:r>
              <w:rPr>
                <w:sz w:val="20"/>
              </w:rPr>
              <w:t>coerente con l’insegnamento della L2:</w:t>
            </w:r>
          </w:p>
          <w:p w:rsidR="003E1C97" w:rsidRDefault="004B2A23" w:rsidP="003E1C97">
            <w:pPr>
              <w:pStyle w:val="TableParagraph"/>
              <w:spacing w:before="158" w:line="415" w:lineRule="auto"/>
              <w:ind w:left="155" w:right="722" w:hanging="46"/>
              <w:rPr>
                <w:sz w:val="20"/>
              </w:rPr>
            </w:pPr>
            <w:r>
              <w:rPr>
                <w:sz w:val="20"/>
              </w:rPr>
              <w:t xml:space="preserve">semestre/ 60 - 150 ore </w:t>
            </w:r>
            <w:r w:rsidR="0013505E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Punti 5,00 </w:t>
            </w:r>
          </w:p>
          <w:p w:rsidR="004B2A23" w:rsidRDefault="004B2A23" w:rsidP="003E1C97">
            <w:pPr>
              <w:pStyle w:val="TableParagraph"/>
              <w:spacing w:before="158" w:line="415" w:lineRule="auto"/>
              <w:ind w:left="155" w:right="722" w:hanging="46"/>
              <w:rPr>
                <w:sz w:val="20"/>
              </w:rPr>
            </w:pPr>
            <w:r>
              <w:rPr>
                <w:sz w:val="20"/>
              </w:rPr>
              <w:t xml:space="preserve">annualità/200 - 300 ore </w:t>
            </w:r>
            <w:r w:rsidR="0013505E">
              <w:rPr>
                <w:sz w:val="20"/>
              </w:rPr>
              <w:t xml:space="preserve">            </w:t>
            </w:r>
            <w:r w:rsidR="003E1C97">
              <w:rPr>
                <w:sz w:val="20"/>
              </w:rPr>
              <w:t>Punti 8</w:t>
            </w:r>
            <w:r>
              <w:rPr>
                <w:sz w:val="20"/>
              </w:rPr>
              <w:t xml:space="preserve">,00 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5B3F0E" w:rsidP="004B2A23">
      <w:pPr>
        <w:spacing w:line="243" w:lineRule="exact"/>
        <w:ind w:right="203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MAX PUNTI   </w:t>
      </w:r>
      <w:r w:rsidR="003E1C97">
        <w:rPr>
          <w:rFonts w:ascii="Calibri"/>
          <w:b/>
          <w:sz w:val="20"/>
        </w:rPr>
        <w:t>13</w:t>
      </w:r>
      <w:r>
        <w:rPr>
          <w:rFonts w:ascii="Calibri"/>
          <w:b/>
          <w:sz w:val="20"/>
        </w:rPr>
        <w:t>0</w:t>
      </w:r>
    </w:p>
    <w:p w:rsidR="004B2A23" w:rsidRDefault="004B2A23" w:rsidP="004B2A23">
      <w:pPr>
        <w:pStyle w:val="Corpodeltesto"/>
        <w:spacing w:before="9"/>
        <w:rPr>
          <w:rFonts w:ascii="Calibri"/>
          <w:b/>
          <w:sz w:val="9"/>
        </w:rPr>
      </w:pPr>
    </w:p>
    <w:p w:rsidR="004B2A23" w:rsidRDefault="004B2A23" w:rsidP="004B2A23">
      <w:pPr>
        <w:spacing w:before="59"/>
        <w:ind w:left="2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 – FORMAZIONE</w:t>
      </w:r>
    </w:p>
    <w:p w:rsidR="004B2A23" w:rsidRDefault="004B2A23" w:rsidP="004B2A23">
      <w:pPr>
        <w:pStyle w:val="Corpodeltesto"/>
        <w:spacing w:before="10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27"/>
        <w:gridCol w:w="1972"/>
        <w:gridCol w:w="1843"/>
      </w:tblGrid>
      <w:tr w:rsidR="004B2A23" w:rsidTr="002553D7">
        <w:trPr>
          <w:trHeight w:val="633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7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4B2A23" w:rsidRDefault="004B2A23" w:rsidP="002553D7">
            <w:pPr>
              <w:pStyle w:val="TableParagraph"/>
              <w:spacing w:line="243" w:lineRule="exact"/>
              <w:ind w:left="7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20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>(a cura del candidato)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line="243" w:lineRule="exact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19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(a cura dell’amministr.)</w:t>
            </w:r>
          </w:p>
        </w:tc>
      </w:tr>
      <w:tr w:rsidR="004B2A23" w:rsidTr="002553D7">
        <w:trPr>
          <w:trHeight w:val="846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827" w:type="dxa"/>
          </w:tcPr>
          <w:p w:rsidR="004B2A23" w:rsidRDefault="004B2A23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Partecipazione a corsi di formazione</w:t>
            </w:r>
            <w:r w:rsidR="00034A66">
              <w:rPr>
                <w:sz w:val="20"/>
              </w:rPr>
              <w:t>/aggiornamento</w:t>
            </w:r>
            <w:r>
              <w:rPr>
                <w:sz w:val="20"/>
              </w:rPr>
              <w:t xml:space="preserve"> </w:t>
            </w:r>
            <w:r w:rsidR="00034A66">
              <w:rPr>
                <w:sz w:val="20"/>
              </w:rPr>
              <w:t>afferent</w:t>
            </w:r>
            <w:r w:rsidR="0013505E">
              <w:rPr>
                <w:sz w:val="20"/>
              </w:rPr>
              <w:t>e</w:t>
            </w:r>
            <w:r w:rsidR="00034A66">
              <w:rPr>
                <w:sz w:val="20"/>
              </w:rPr>
              <w:t xml:space="preserve"> al</w:t>
            </w:r>
            <w:r>
              <w:rPr>
                <w:sz w:val="20"/>
              </w:rPr>
              <w:t xml:space="preserve">la </w:t>
            </w:r>
            <w:r w:rsidR="0013505E">
              <w:rPr>
                <w:sz w:val="20"/>
              </w:rPr>
              <w:t>metodologia in L2 (semi</w:t>
            </w:r>
            <w:r w:rsidR="00034A66">
              <w:rPr>
                <w:sz w:val="20"/>
              </w:rPr>
              <w:t xml:space="preserve">nari Cambridge Assessment English, TKT, CLIL o altro) </w:t>
            </w:r>
            <w:r w:rsidR="0013505E">
              <w:rPr>
                <w:sz w:val="20"/>
              </w:rPr>
              <w:t xml:space="preserve">                                        </w:t>
            </w:r>
            <w:r w:rsidR="00034A66">
              <w:rPr>
                <w:sz w:val="20"/>
              </w:rPr>
              <w:t xml:space="preserve"> Punti 2,00 per esperienza</w:t>
            </w:r>
          </w:p>
          <w:p w:rsidR="004B2A23" w:rsidRDefault="004B2A23" w:rsidP="002553D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A23" w:rsidRDefault="004B2A23" w:rsidP="002553D7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972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4B2A23" w:rsidP="004B2A23">
      <w:pPr>
        <w:ind w:right="2837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MAX PUNTI 4</w:t>
      </w:r>
    </w:p>
    <w:p w:rsidR="004B2A23" w:rsidRDefault="004B2A23" w:rsidP="004B2A23">
      <w:pPr>
        <w:pStyle w:val="Corpodeltesto"/>
        <w:spacing w:before="10"/>
        <w:rPr>
          <w:rFonts w:ascii="Calibri"/>
          <w:b/>
          <w:sz w:val="14"/>
        </w:rPr>
      </w:pPr>
    </w:p>
    <w:p w:rsidR="004B2A23" w:rsidRDefault="004B2A23" w:rsidP="004B2A23">
      <w:pPr>
        <w:ind w:left="2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 - PUBBLICAZIONI</w:t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607"/>
        <w:gridCol w:w="1985"/>
        <w:gridCol w:w="1843"/>
      </w:tblGrid>
      <w:tr w:rsidR="004B2A23" w:rsidTr="002553D7">
        <w:trPr>
          <w:trHeight w:val="635"/>
        </w:trPr>
        <w:tc>
          <w:tcPr>
            <w:tcW w:w="881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B2A23" w:rsidRDefault="004B2A23" w:rsidP="002553D7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20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(a cura del candidato)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line="243" w:lineRule="exact"/>
              <w:ind w:left="14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19"/>
              <w:ind w:left="147" w:right="132"/>
              <w:jc w:val="center"/>
              <w:rPr>
                <w:sz w:val="16"/>
              </w:rPr>
            </w:pPr>
            <w:r>
              <w:rPr>
                <w:sz w:val="16"/>
              </w:rPr>
              <w:t>(a cura dell’amministr.)</w:t>
            </w:r>
          </w:p>
        </w:tc>
      </w:tr>
      <w:tr w:rsidR="004B2A23" w:rsidTr="002553D7">
        <w:trPr>
          <w:trHeight w:val="1269"/>
        </w:trPr>
        <w:tc>
          <w:tcPr>
            <w:tcW w:w="881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607" w:type="dxa"/>
          </w:tcPr>
          <w:p w:rsidR="004B2A23" w:rsidRDefault="004B2A23" w:rsidP="00DB4842">
            <w:pPr>
              <w:pStyle w:val="TableParagraph"/>
              <w:spacing w:line="415" w:lineRule="auto"/>
              <w:ind w:left="110" w:right="1456"/>
              <w:rPr>
                <w:sz w:val="20"/>
              </w:rPr>
            </w:pPr>
            <w:r>
              <w:rPr>
                <w:sz w:val="20"/>
              </w:rPr>
              <w:t xml:space="preserve">Pubblicazioni </w:t>
            </w:r>
            <w:r w:rsidR="00034A66">
              <w:rPr>
                <w:sz w:val="20"/>
              </w:rPr>
              <w:t>afferent</w:t>
            </w:r>
            <w:r w:rsidR="00F07CE4">
              <w:rPr>
                <w:sz w:val="20"/>
              </w:rPr>
              <w:t>i</w:t>
            </w:r>
            <w:r w:rsidR="00034A66">
              <w:rPr>
                <w:sz w:val="20"/>
              </w:rPr>
              <w:t xml:space="preserve">  al</w:t>
            </w:r>
            <w:r>
              <w:rPr>
                <w:sz w:val="20"/>
              </w:rPr>
              <w:t>la</w:t>
            </w:r>
            <w:r w:rsidR="00034A66">
              <w:rPr>
                <w:sz w:val="20"/>
              </w:rPr>
              <w:t xml:space="preserve"> metodologia in L2</w:t>
            </w:r>
            <w:r w:rsidR="00F07CE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DB4842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Punti 5,00 </w:t>
            </w:r>
          </w:p>
        </w:tc>
        <w:tc>
          <w:tcPr>
            <w:tcW w:w="198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4B2A23" w:rsidP="004B2A23">
      <w:pPr>
        <w:ind w:right="2874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MAX PUNTI </w:t>
      </w:r>
      <w:r w:rsidR="00DB4842">
        <w:rPr>
          <w:rFonts w:ascii="Calibri"/>
          <w:b/>
          <w:sz w:val="20"/>
        </w:rPr>
        <w:t xml:space="preserve"> 5</w:t>
      </w:r>
    </w:p>
    <w:p w:rsidR="004B2A23" w:rsidRDefault="004B2A23" w:rsidP="004B2A23">
      <w:pPr>
        <w:pStyle w:val="Corpodeltesto"/>
        <w:spacing w:before="9"/>
        <w:rPr>
          <w:rFonts w:ascii="Calibri"/>
          <w:b/>
          <w:sz w:val="14"/>
        </w:rPr>
      </w:pPr>
    </w:p>
    <w:p w:rsidR="004B2A23" w:rsidRDefault="004B2A23" w:rsidP="004B2A23">
      <w:pPr>
        <w:ind w:left="2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 –COMPETENZE INFORMATICHE</w:t>
      </w:r>
    </w:p>
    <w:p w:rsidR="004B2A23" w:rsidRDefault="004B2A23" w:rsidP="004B2A23">
      <w:pPr>
        <w:pStyle w:val="Corpodeltesto"/>
        <w:spacing w:before="8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98"/>
        <w:gridCol w:w="1958"/>
        <w:gridCol w:w="1842"/>
      </w:tblGrid>
      <w:tr w:rsidR="004B2A23" w:rsidTr="002553D7">
        <w:trPr>
          <w:trHeight w:val="753"/>
        </w:trPr>
        <w:tc>
          <w:tcPr>
            <w:tcW w:w="81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8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 w:rsidR="004B2A23" w:rsidRDefault="004B2A23" w:rsidP="002553D7">
            <w:pPr>
              <w:pStyle w:val="TableParagraph"/>
              <w:spacing w:line="243" w:lineRule="exact"/>
              <w:ind w:left="741" w:right="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20" w:line="240" w:lineRule="atLeast"/>
              <w:ind w:left="545" w:right="52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 cura del </w:t>
            </w:r>
            <w:r>
              <w:rPr>
                <w:w w:val="95"/>
                <w:sz w:val="20"/>
              </w:rPr>
              <w:t>candidato)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line="243" w:lineRule="exact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4B2A23" w:rsidRDefault="004B2A23" w:rsidP="002553D7">
            <w:pPr>
              <w:pStyle w:val="TableParagraph"/>
              <w:spacing w:before="19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(a cura dell’amministr.)</w:t>
            </w:r>
          </w:p>
        </w:tc>
      </w:tr>
      <w:tr w:rsidR="004B2A23" w:rsidTr="002553D7">
        <w:trPr>
          <w:trHeight w:val="846"/>
        </w:trPr>
        <w:tc>
          <w:tcPr>
            <w:tcW w:w="816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698" w:type="dxa"/>
          </w:tcPr>
          <w:p w:rsidR="004B2A23" w:rsidRDefault="004B2A23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Competenze informatiche </w:t>
            </w:r>
            <w:r>
              <w:rPr>
                <w:b/>
                <w:sz w:val="20"/>
              </w:rPr>
              <w:t xml:space="preserve">certificate </w:t>
            </w:r>
            <w:r>
              <w:rPr>
                <w:sz w:val="20"/>
              </w:rPr>
              <w:t>da Enti accreditati</w:t>
            </w:r>
          </w:p>
          <w:p w:rsidR="00F07CE4" w:rsidRDefault="00F07CE4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Punti 1,00</w:t>
            </w:r>
          </w:p>
        </w:tc>
        <w:tc>
          <w:tcPr>
            <w:tcW w:w="1958" w:type="dxa"/>
          </w:tcPr>
          <w:p w:rsidR="004B2A23" w:rsidRDefault="004B2A23" w:rsidP="002553D7">
            <w:pPr>
              <w:pStyle w:val="TableParagraph"/>
              <w:spacing w:line="243" w:lineRule="exact"/>
              <w:ind w:left="111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4B2A23" w:rsidP="004B2A23">
      <w:pPr>
        <w:ind w:right="2929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MAX PUNTI 1</w:t>
      </w:r>
    </w:p>
    <w:p w:rsidR="004B2A23" w:rsidRDefault="004B2A23" w:rsidP="004B2A23">
      <w:pPr>
        <w:pStyle w:val="Corpodeltesto"/>
        <w:rPr>
          <w:rFonts w:ascii="Calibri"/>
          <w:b/>
          <w:sz w:val="20"/>
        </w:rPr>
      </w:pPr>
    </w:p>
    <w:p w:rsidR="004B2A23" w:rsidRDefault="004B2A23" w:rsidP="004B2A23">
      <w:pPr>
        <w:pStyle w:val="Corpodeltesto"/>
        <w:spacing w:before="4"/>
        <w:rPr>
          <w:rFonts w:ascii="Calibri"/>
          <w:b/>
          <w:sz w:val="29"/>
        </w:rPr>
      </w:pPr>
    </w:p>
    <w:p w:rsidR="004B2A23" w:rsidRDefault="004B2A23" w:rsidP="004B2A23">
      <w:pPr>
        <w:spacing w:before="1"/>
        <w:ind w:right="2799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TOT PUNTI 1</w:t>
      </w:r>
      <w:r w:rsidR="003E1C97">
        <w:rPr>
          <w:rFonts w:ascii="Calibri"/>
          <w:b/>
          <w:sz w:val="20"/>
          <w:u w:val="single"/>
        </w:rPr>
        <w:t>5</w:t>
      </w:r>
      <w:r>
        <w:rPr>
          <w:rFonts w:ascii="Calibri"/>
          <w:b/>
          <w:sz w:val="20"/>
          <w:u w:val="single"/>
        </w:rPr>
        <w:t>0</w:t>
      </w:r>
    </w:p>
    <w:p w:rsidR="004B2A23" w:rsidRDefault="004B2A23" w:rsidP="004B2A23">
      <w:pPr>
        <w:jc w:val="right"/>
        <w:rPr>
          <w:rFonts w:ascii="Calibri"/>
          <w:sz w:val="20"/>
        </w:rPr>
      </w:pPr>
    </w:p>
    <w:p w:rsidR="00F1141A" w:rsidRDefault="00F1141A" w:rsidP="004B2A23">
      <w:pPr>
        <w:jc w:val="right"/>
        <w:rPr>
          <w:rFonts w:ascii="Calibri"/>
          <w:sz w:val="20"/>
        </w:rPr>
      </w:pPr>
    </w:p>
    <w:p w:rsidR="00F1141A" w:rsidRPr="00F1141A" w:rsidRDefault="004B2A23" w:rsidP="00F1141A">
      <w:pPr>
        <w:pStyle w:val="Corpodeltesto"/>
        <w:spacing w:before="100"/>
        <w:ind w:left="212" w:right="100"/>
        <w:jc w:val="both"/>
        <w:rPr>
          <w:rFonts w:ascii="Calibri" w:hAnsi="Calibri"/>
        </w:rPr>
      </w:pPr>
      <w:r>
        <w:rPr>
          <w:rFonts w:ascii="Calibri" w:hAnsi="Calibri"/>
        </w:rPr>
        <w:t xml:space="preserve">Si precisa che a </w:t>
      </w:r>
      <w:r>
        <w:rPr>
          <w:rFonts w:ascii="Calibri" w:hAnsi="Calibri"/>
          <w:b/>
        </w:rPr>
        <w:t xml:space="preserve">parità di punteggio </w:t>
      </w:r>
      <w:r>
        <w:rPr>
          <w:rFonts w:ascii="Calibri" w:hAnsi="Calibri"/>
        </w:rPr>
        <w:t xml:space="preserve">in presenza di più aspiranti, sarà data precedenza al </w:t>
      </w:r>
      <w:r w:rsidR="00F1141A" w:rsidRPr="00F1141A">
        <w:rPr>
          <w:rFonts w:ascii="Calibri" w:hAnsi="Calibri"/>
        </w:rPr>
        <w:t>candidato con maggiore esperienza nella stessa tipologia di progetto e, in subordine, al candidato più giovane d'età.</w:t>
      </w:r>
    </w:p>
    <w:p w:rsidR="004B2A23" w:rsidRDefault="004B2A23" w:rsidP="004B2A23">
      <w:pPr>
        <w:pStyle w:val="Corpodeltesto"/>
        <w:rPr>
          <w:rFonts w:ascii="Calibri"/>
          <w:sz w:val="20"/>
        </w:rPr>
      </w:pPr>
    </w:p>
    <w:p w:rsidR="004B2A23" w:rsidRDefault="004B2A23" w:rsidP="004B2A23">
      <w:pPr>
        <w:pStyle w:val="Corpodeltesto"/>
        <w:tabs>
          <w:tab w:val="left" w:pos="1398"/>
          <w:tab w:val="left" w:pos="2077"/>
        </w:tabs>
        <w:spacing w:before="211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 w:rsidR="00F1141A">
        <w:rPr>
          <w:rFonts w:ascii="Calibri"/>
          <w:u w:val="single"/>
        </w:rPr>
        <w:t xml:space="preserve"> ___</w:t>
      </w:r>
      <w:r w:rsidR="00F1141A" w:rsidRPr="00F1141A">
        <w:rPr>
          <w:rFonts w:ascii="Calibri"/>
        </w:rPr>
        <w:t xml:space="preserve">/ </w:t>
      </w:r>
      <w:r>
        <w:rPr>
          <w:rFonts w:ascii="Calibri"/>
        </w:rPr>
        <w:t>20</w:t>
      </w:r>
      <w:r w:rsidR="00131D72">
        <w:rPr>
          <w:rFonts w:ascii="Calibri"/>
        </w:rPr>
        <w:t>22</w:t>
      </w:r>
    </w:p>
    <w:p w:rsidR="0065316B" w:rsidRDefault="0065316B" w:rsidP="004B2A23"/>
    <w:sectPr w:rsidR="0065316B" w:rsidSect="004461A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86" w:rsidRDefault="005B5C86">
      <w:r>
        <w:separator/>
      </w:r>
    </w:p>
  </w:endnote>
  <w:endnote w:type="continuationSeparator" w:id="0">
    <w:p w:rsidR="005B5C86" w:rsidRDefault="005B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D3" w:rsidRDefault="00AA2184">
    <w:pPr>
      <w:pStyle w:val="Corpodeltesto"/>
      <w:spacing w:line="14" w:lineRule="auto"/>
      <w:rPr>
        <w:sz w:val="20"/>
      </w:rPr>
    </w:pPr>
    <w:r w:rsidRPr="00AA21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16.5pt;margin-top:772.15pt;width:362.1pt;height:32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ArA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cFI6wKwCAACpBQAADgAA&#10;AAAAAAAAAAAAAAAuAgAAZHJzL2Uyb0RvYy54bWxQSwECLQAUAAYACAAAACEA6OAiz+IAAAANAQAA&#10;DwAAAAAAAAAAAAAAAAAGBQAAZHJzL2Rvd25yZXYueG1sUEsFBgAAAAAEAAQA8wAAABUGAAAAAA==&#10;" filled="f" stroked="f">
          <v:textbox inset="0,0,0,0">
            <w:txbxContent>
              <w:p w:rsidR="00395BD3" w:rsidRDefault="00882F8C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-----------------------------------------------------------------------------------------------------------</w:t>
                </w:r>
              </w:p>
              <w:p w:rsidR="00395BD3" w:rsidRDefault="00882F8C">
                <w:pPr>
                  <w:spacing w:before="2"/>
                  <w:ind w:left="137" w:right="13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Viale dell’Università, 12 – Lecce Tel. 0832/305912 – c.f. 80012130755 – codice univoco fatturazione UFIX7A sito web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www.liceopalmieri.gov.it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lepc03000r@istruzione.it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 pec </w:t>
                </w:r>
                <w:hyperlink r:id="rId3">
                  <w:r>
                    <w:rPr>
                      <w:rFonts w:ascii="Calibri" w:hAnsi="Calibri"/>
                      <w:sz w:val="16"/>
                    </w:rPr>
                    <w:t>lepc03000r@pec.istruzione.it</w:t>
                  </w:r>
                </w:hyperlink>
              </w:p>
            </w:txbxContent>
          </v:textbox>
          <w10:wrap anchorx="page" anchory="page"/>
        </v:shape>
      </w:pict>
    </w:r>
    <w:r w:rsidRPr="00AA2184">
      <w:rPr>
        <w:noProof/>
      </w:rPr>
      <w:pict>
        <v:shape id="Text Box 3" o:spid="_x0000_s2049" type="#_x0000_t202" style="position:absolute;margin-left:495.8pt;margin-top:804.65pt;width:43.8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a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" filled="f" stroked="f">
          <v:textbox inset="0,0,0,0">
            <w:txbxContent>
              <w:p w:rsidR="00395BD3" w:rsidRDefault="00882F8C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 xml:space="preserve">Pagina </w:t>
                </w:r>
                <w:r w:rsidR="00AA2184">
                  <w:fldChar w:fldCharType="begin"/>
                </w:r>
                <w:r>
                  <w:rPr>
                    <w:rFonts w:ascii="Calibri"/>
                    <w:i/>
                    <w:sz w:val="16"/>
                  </w:rPr>
                  <w:instrText xml:space="preserve"> PAGE </w:instrText>
                </w:r>
                <w:r w:rsidR="00AA2184">
                  <w:fldChar w:fldCharType="separate"/>
                </w:r>
                <w:r w:rsidR="002478CD">
                  <w:rPr>
                    <w:rFonts w:ascii="Calibri"/>
                    <w:i/>
                    <w:noProof/>
                    <w:sz w:val="16"/>
                  </w:rPr>
                  <w:t>1</w:t>
                </w:r>
                <w:r w:rsidR="00AA2184">
                  <w:fldChar w:fldCharType="end"/>
                </w:r>
                <w:r>
                  <w:rPr>
                    <w:rFonts w:ascii="Calibri"/>
                    <w:i/>
                    <w:sz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86" w:rsidRDefault="005B5C86">
      <w:r>
        <w:separator/>
      </w:r>
    </w:p>
  </w:footnote>
  <w:footnote w:type="continuationSeparator" w:id="0">
    <w:p w:rsidR="005B5C86" w:rsidRDefault="005B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7B"/>
    <w:multiLevelType w:val="hybridMultilevel"/>
    <w:tmpl w:val="502E6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22025"/>
    <w:multiLevelType w:val="hybridMultilevel"/>
    <w:tmpl w:val="BF94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A23"/>
    <w:rsid w:val="00027DB7"/>
    <w:rsid w:val="00034A66"/>
    <w:rsid w:val="000444F2"/>
    <w:rsid w:val="00122767"/>
    <w:rsid w:val="00131D72"/>
    <w:rsid w:val="0013505E"/>
    <w:rsid w:val="00197B09"/>
    <w:rsid w:val="001E1049"/>
    <w:rsid w:val="001E6CC4"/>
    <w:rsid w:val="00242AA4"/>
    <w:rsid w:val="002478CD"/>
    <w:rsid w:val="003267EE"/>
    <w:rsid w:val="00391425"/>
    <w:rsid w:val="00394D9C"/>
    <w:rsid w:val="003E1C97"/>
    <w:rsid w:val="00433091"/>
    <w:rsid w:val="004461A8"/>
    <w:rsid w:val="0046511A"/>
    <w:rsid w:val="004B2A23"/>
    <w:rsid w:val="004C3053"/>
    <w:rsid w:val="004D79B5"/>
    <w:rsid w:val="004E286F"/>
    <w:rsid w:val="004E2EDF"/>
    <w:rsid w:val="00534A83"/>
    <w:rsid w:val="005B3F0E"/>
    <w:rsid w:val="005B5C86"/>
    <w:rsid w:val="0065316B"/>
    <w:rsid w:val="006620EE"/>
    <w:rsid w:val="007027C7"/>
    <w:rsid w:val="00750555"/>
    <w:rsid w:val="00760AE7"/>
    <w:rsid w:val="007B30C1"/>
    <w:rsid w:val="007E1461"/>
    <w:rsid w:val="007F2F16"/>
    <w:rsid w:val="008659B0"/>
    <w:rsid w:val="00882F8C"/>
    <w:rsid w:val="00925804"/>
    <w:rsid w:val="0097641D"/>
    <w:rsid w:val="00A12361"/>
    <w:rsid w:val="00A21CA9"/>
    <w:rsid w:val="00A927E8"/>
    <w:rsid w:val="00AA2184"/>
    <w:rsid w:val="00AD5E44"/>
    <w:rsid w:val="00AF12BF"/>
    <w:rsid w:val="00B62FFF"/>
    <w:rsid w:val="00C07293"/>
    <w:rsid w:val="00C3325A"/>
    <w:rsid w:val="00C47536"/>
    <w:rsid w:val="00C76FB4"/>
    <w:rsid w:val="00C85FFA"/>
    <w:rsid w:val="00C95055"/>
    <w:rsid w:val="00D61008"/>
    <w:rsid w:val="00DB4842"/>
    <w:rsid w:val="00E0477E"/>
    <w:rsid w:val="00E36C09"/>
    <w:rsid w:val="00EC651B"/>
    <w:rsid w:val="00F07CE4"/>
    <w:rsid w:val="00F1141A"/>
    <w:rsid w:val="00F14066"/>
    <w:rsid w:val="00F33D23"/>
    <w:rsid w:val="00F459D7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4B2A23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2A23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B2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B2A2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2A23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B2A2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22767"/>
    <w:pPr>
      <w:widowControl/>
      <w:autoSpaceDE/>
      <w:autoSpaceDN/>
      <w:ind w:left="720"/>
      <w:contextualSpacing/>
    </w:pPr>
    <w:rPr>
      <w:rFonts w:cs="Times New Roma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Miriam</cp:lastModifiedBy>
  <cp:revision>2</cp:revision>
  <dcterms:created xsi:type="dcterms:W3CDTF">2022-07-26T10:19:00Z</dcterms:created>
  <dcterms:modified xsi:type="dcterms:W3CDTF">2022-07-26T10:19:00Z</dcterms:modified>
</cp:coreProperties>
</file>